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8B1" w:rsidRPr="00E618B1" w:rsidRDefault="00E618B1" w:rsidP="00E618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618B1">
        <w:rPr>
          <w:rFonts w:ascii="Times New Roman" w:eastAsia="Times New Roman" w:hAnsi="Times New Roman" w:cs="Times New Roman"/>
          <w:sz w:val="24"/>
          <w:szCs w:val="24"/>
          <w:lang w:eastAsia="es-MX"/>
        </w:rPr>
        <w:t>En la modalidad a distancia</w:t>
      </w:r>
    </w:p>
    <w:p w:rsidR="00E618B1" w:rsidRPr="00E618B1" w:rsidRDefault="00E618B1" w:rsidP="00E6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618B1">
        <w:rPr>
          <w:rFonts w:ascii="Times New Roman" w:eastAsia="Times New Roman" w:hAnsi="Times New Roman" w:cs="Times New Roman"/>
          <w:sz w:val="24"/>
          <w:szCs w:val="24"/>
          <w:lang w:eastAsia="es-MX"/>
        </w:rPr>
        <w:t> </w:t>
      </w:r>
    </w:p>
    <w:p w:rsidR="00E618B1" w:rsidRPr="00E618B1" w:rsidRDefault="00E618B1" w:rsidP="00E618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618B1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 xml:space="preserve">Amplía UNACH cobertura educativa para atender la demanda de jóvenes egresados del nivel medio superior </w:t>
      </w:r>
    </w:p>
    <w:p w:rsidR="00E618B1" w:rsidRPr="00E618B1" w:rsidRDefault="00E618B1" w:rsidP="00E618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618B1">
        <w:rPr>
          <w:rFonts w:ascii="Times New Roman" w:eastAsia="Times New Roman" w:hAnsi="Times New Roman" w:cs="Times New Roman"/>
          <w:sz w:val="24"/>
          <w:szCs w:val="24"/>
          <w:lang w:eastAsia="es-MX"/>
        </w:rPr>
        <w:t>Se suma al llamado de la SEP para ofrecer más espacios a quienes no ingresaron a otras universidades del país</w:t>
      </w:r>
    </w:p>
    <w:p w:rsidR="00A918ED" w:rsidRPr="00E618B1" w:rsidRDefault="00E618B1" w:rsidP="00E618B1">
      <w:r w:rsidRPr="00E618B1">
        <w:rPr>
          <w:rFonts w:ascii="Times New Roman" w:eastAsia="Times New Roman" w:hAnsi="Times New Roman" w:cs="Times New Roman"/>
          <w:sz w:val="24"/>
          <w:szCs w:val="24"/>
          <w:lang w:eastAsia="es-MX"/>
        </w:rPr>
        <w:t>En respuesta al llamado que realizó la Secretaría de Educación Pública a las instituciones de educación superior del país, relacionado con la ampliación de la cobertura, la Universidad Autónoma de Chiapas (UNACH), mantiene abierta la convocatoria de ingreso a las distintas licenciaturas, en la modalidad a distancia.</w:t>
      </w:r>
      <w:r w:rsidRPr="00E618B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 </w:t>
      </w:r>
      <w:r w:rsidRPr="00E618B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Sobre el tema, la coordinadora General de la Universidad Virtual, Susana Sosa Silva, dio a conocer que atendiendo las instrucciones del rector Jaime Valls Esponda, los egresados del nivel medio superior tienen como fecha límite el 17 de agosto para obtener una ficha de ingreso, a través de la página </w:t>
      </w:r>
      <w:hyperlink r:id="rId5" w:history="1">
        <w:r w:rsidRPr="00E618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MX"/>
          </w:rPr>
          <w:t>www.educacionvirtual.unach.mx</w:t>
        </w:r>
      </w:hyperlink>
      <w:r w:rsidRPr="00E618B1">
        <w:rPr>
          <w:rFonts w:ascii="Times New Roman" w:eastAsia="Times New Roman" w:hAnsi="Times New Roman" w:cs="Times New Roman"/>
          <w:sz w:val="24"/>
          <w:szCs w:val="24"/>
          <w:lang w:eastAsia="es-MX"/>
        </w:rPr>
        <w:t>, la cual tendrá un costo de mil 500 pesos.</w:t>
      </w:r>
      <w:r w:rsidRPr="00E618B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 </w:t>
      </w:r>
      <w:r w:rsidRPr="00E618B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Detalló que los jóvenes que no encontraron un lugar en las universidades de Chiapas y la zona metropolitana del país, podrán cursar a distancias las carreras de Derechos Humanos; Gestión de la Micro, Pequeña y Mediana Empresa; Seguridad de Poblaciones Humanas ante Desastres; Gerencia Social y Cadenas Productivas.</w:t>
      </w:r>
      <w:r w:rsidRPr="00E618B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 </w:t>
      </w:r>
      <w:r w:rsidRPr="00E618B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De igual forma, dijo, podrán cursar las Licenciaturas en Estadística y Sistema de Información; Desarrollo Municipal y Gobernabilidad; Tecnologías de Información y Comunicación Aplicadas en la Educación, y Técnico Superior Universitario en Gestión Turística.</w:t>
      </w:r>
      <w:r w:rsidRPr="00E618B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 </w:t>
      </w:r>
      <w:r w:rsidRPr="00E618B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Manifestó que en coordinación con el Sistema Nacional de Educación a Distancia (SINED), otorgarán a estudiantes residentes en la Ciudad de México, mil 500 lugares para cursar una de las ocho licenciaturas y la carrera técnica citada.</w:t>
      </w:r>
      <w:r w:rsidRPr="00E618B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 </w:t>
      </w:r>
      <w:r w:rsidRPr="00E618B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Apuntó que para ingresar al primer semestre de cualquiera de las licenciaturas, los aspirantes tendrán que haber aprobado el examen de conocimientos que se realizará el próximo 29 de agosto a las 17:00 horas, a través del sitio web </w:t>
      </w:r>
      <w:hyperlink r:id="rId6" w:history="1">
        <w:r w:rsidRPr="00E618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MX"/>
          </w:rPr>
          <w:t>www.cv.unach.mx/seleccion</w:t>
        </w:r>
      </w:hyperlink>
      <w:r w:rsidRPr="00E618B1">
        <w:rPr>
          <w:rFonts w:ascii="Times New Roman" w:eastAsia="Times New Roman" w:hAnsi="Times New Roman" w:cs="Times New Roman"/>
          <w:sz w:val="24"/>
          <w:szCs w:val="24"/>
          <w:lang w:eastAsia="es-MX"/>
        </w:rPr>
        <w:t>.</w:t>
      </w:r>
      <w:r w:rsidRPr="00E618B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 </w:t>
      </w:r>
      <w:r w:rsidRPr="00E618B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Además, agregó, deberán de cursar el Módulo de Inducción, que iniciará el 17 de septiembre y que consiste en una capacitación de cuatro meses, en donde se les prepara y habilita en el manejo adecuado de las herramientas con las que convivirá durante su estancia universitaria.</w:t>
      </w:r>
      <w:r w:rsidRPr="00E618B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 </w:t>
      </w:r>
      <w:r w:rsidRPr="00E618B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618B1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Finalmente, señaló que las licenciaturas a distancia tienen una duración de tres años, durante los cuales los alumnos cuentan con el apoyo de docentes capacitados y experimentados, ya que son académicos con grado mínimo de maestría, certificados por el Consejo Nacional de Normalización y Certificación (CONOCER), lo que garantiza la calidad de la enseñanza académica.</w:t>
      </w:r>
    </w:p>
    <w:sectPr w:rsidR="00A918ED" w:rsidRPr="00E618B1" w:rsidSect="00A918E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867D9"/>
    <w:multiLevelType w:val="multilevel"/>
    <w:tmpl w:val="54163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E618B1"/>
    <w:rsid w:val="00A918ED"/>
    <w:rsid w:val="00E61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8E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E618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3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v.unach.mx/seleccion" TargetMode="External"/><Relationship Id="rId5" Type="http://schemas.openxmlformats.org/officeDocument/2006/relationships/hyperlink" Target="http://www.educacionvirtual.unach.m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425</Words>
  <Characters>2339</Characters>
  <Application>Microsoft Office Word</Application>
  <DocSecurity>0</DocSecurity>
  <Lines>19</Lines>
  <Paragraphs>5</Paragraphs>
  <ScaleCrop>false</ScaleCrop>
  <Company/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camarafotografica alfa 500</dc:creator>
  <cp:lastModifiedBy>camarafotografica alfa 500</cp:lastModifiedBy>
  <cp:revision>1</cp:revision>
  <dcterms:created xsi:type="dcterms:W3CDTF">2012-08-14T13:54:00Z</dcterms:created>
  <dcterms:modified xsi:type="dcterms:W3CDTF">2012-08-14T13:55:00Z</dcterms:modified>
</cp:coreProperties>
</file>