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D8" w:rsidRPr="009C66D8" w:rsidRDefault="009C66D8" w:rsidP="009C66D8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sz w:val="44"/>
        </w:rPr>
      </w:pPr>
      <w:bookmarkStart w:id="0" w:name="_GoBack"/>
      <w:r w:rsidRPr="009C66D8">
        <w:rPr>
          <w:rFonts w:ascii="Times" w:eastAsia="Times New Roman" w:hAnsi="Times" w:cs="Times New Roman"/>
          <w:b/>
          <w:sz w:val="44"/>
        </w:rPr>
        <w:t>Ofrece UNACH capacitación y apoyo tecnológico a productores agropecuarios</w:t>
      </w:r>
    </w:p>
    <w:bookmarkEnd w:id="0"/>
    <w:p w:rsidR="009C66D8" w:rsidRPr="009C66D8" w:rsidRDefault="009C66D8" w:rsidP="009C66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" w:eastAsia="Times New Roman" w:hAnsi="Times" w:cs="Times New Roman"/>
        </w:rPr>
      </w:pPr>
      <w:r w:rsidRPr="009C66D8">
        <w:rPr>
          <w:rFonts w:ascii="Times" w:eastAsia="Times New Roman" w:hAnsi="Times" w:cs="Times New Roman"/>
        </w:rPr>
        <w:t xml:space="preserve">Da respuesta al Proyecto Académico 2010-2014 </w:t>
      </w:r>
    </w:p>
    <w:p w:rsidR="009C66D8" w:rsidRPr="009C66D8" w:rsidRDefault="009C66D8" w:rsidP="009C66D8">
      <w:pPr>
        <w:jc w:val="both"/>
        <w:rPr>
          <w:rFonts w:ascii="Times" w:hAnsi="Times" w:cs="Times New Roman"/>
        </w:rPr>
      </w:pPr>
      <w:r w:rsidRPr="009C66D8">
        <w:rPr>
          <w:rFonts w:ascii="Times" w:hAnsi="Times" w:cs="Times New Roman"/>
        </w:rPr>
        <w:t>Comprometida con el desarrollo de los sectores que impulsan la economía del estado, la Universidad Autónoma de Chiapas (UNACH), ofrece diversos servicios en apoyo a los productores agropecuarios, a fin de contribuir a generar mayores beneficios y mejorar su calidad de vida.</w:t>
      </w:r>
    </w:p>
    <w:p w:rsidR="009C66D8" w:rsidRPr="009C66D8" w:rsidRDefault="009C66D8" w:rsidP="009C66D8">
      <w:pPr>
        <w:jc w:val="both"/>
        <w:rPr>
          <w:rFonts w:ascii="Times" w:hAnsi="Times" w:cs="Times New Roman"/>
        </w:rPr>
      </w:pPr>
      <w:r w:rsidRPr="009C66D8">
        <w:rPr>
          <w:rFonts w:ascii="Times" w:hAnsi="Times" w:cs="Times New Roman"/>
        </w:rPr>
        <w:t> </w:t>
      </w:r>
    </w:p>
    <w:p w:rsidR="009C66D8" w:rsidRPr="009C66D8" w:rsidRDefault="009C66D8" w:rsidP="009C66D8">
      <w:pPr>
        <w:jc w:val="both"/>
        <w:rPr>
          <w:rFonts w:ascii="Times" w:hAnsi="Times" w:cs="Times New Roman"/>
        </w:rPr>
      </w:pPr>
      <w:r w:rsidRPr="009C66D8">
        <w:rPr>
          <w:rFonts w:ascii="Times" w:hAnsi="Times" w:cs="Times New Roman"/>
        </w:rPr>
        <w:t xml:space="preserve">El director de la Facultad de Medicina Veterinaria y Zootecnia de la UNACH, Alberto </w:t>
      </w:r>
      <w:proofErr w:type="spellStart"/>
      <w:r w:rsidRPr="009C66D8">
        <w:rPr>
          <w:rFonts w:ascii="Times" w:hAnsi="Times" w:cs="Times New Roman"/>
        </w:rPr>
        <w:t>Yamazaki</w:t>
      </w:r>
      <w:proofErr w:type="spellEnd"/>
      <w:r w:rsidRPr="009C66D8">
        <w:rPr>
          <w:rFonts w:ascii="Times" w:hAnsi="Times" w:cs="Times New Roman"/>
        </w:rPr>
        <w:t xml:space="preserve"> Maza, señaló que en congruencia con el Proyecto Académico “Generación y Gestión para la Innovación”, y de manera conjunta con el Centro de Estudios </w:t>
      </w:r>
      <w:proofErr w:type="spellStart"/>
      <w:r w:rsidRPr="009C66D8">
        <w:rPr>
          <w:rFonts w:ascii="Times" w:hAnsi="Times" w:cs="Times New Roman"/>
        </w:rPr>
        <w:t>Etnoagropecuarios</w:t>
      </w:r>
      <w:proofErr w:type="spellEnd"/>
      <w:r w:rsidRPr="009C66D8">
        <w:rPr>
          <w:rFonts w:ascii="Times" w:hAnsi="Times" w:cs="Times New Roman"/>
        </w:rPr>
        <w:t xml:space="preserve"> del municipio de </w:t>
      </w:r>
      <w:proofErr w:type="spellStart"/>
      <w:r w:rsidRPr="009C66D8">
        <w:rPr>
          <w:rFonts w:ascii="Times" w:hAnsi="Times" w:cs="Times New Roman"/>
        </w:rPr>
        <w:t>Teopisca</w:t>
      </w:r>
      <w:proofErr w:type="spellEnd"/>
      <w:r w:rsidRPr="009C66D8">
        <w:rPr>
          <w:rFonts w:ascii="Times" w:hAnsi="Times" w:cs="Times New Roman"/>
        </w:rPr>
        <w:t>, se apoya a los productores chiapanecos con capacitación y desarrollo tecnológico.</w:t>
      </w:r>
    </w:p>
    <w:p w:rsidR="009C66D8" w:rsidRPr="009C66D8" w:rsidRDefault="009C66D8" w:rsidP="009C66D8">
      <w:pPr>
        <w:jc w:val="both"/>
        <w:rPr>
          <w:rFonts w:ascii="Times" w:hAnsi="Times" w:cs="Times New Roman"/>
        </w:rPr>
      </w:pPr>
      <w:r w:rsidRPr="009C66D8">
        <w:rPr>
          <w:rFonts w:ascii="Times" w:hAnsi="Times" w:cs="Times New Roman"/>
        </w:rPr>
        <w:t> </w:t>
      </w:r>
    </w:p>
    <w:p w:rsidR="009C66D8" w:rsidRPr="009C66D8" w:rsidRDefault="009C66D8" w:rsidP="009C66D8">
      <w:pPr>
        <w:jc w:val="both"/>
        <w:rPr>
          <w:rFonts w:ascii="Times" w:hAnsi="Times" w:cs="Times New Roman"/>
        </w:rPr>
      </w:pPr>
      <w:r w:rsidRPr="009C66D8">
        <w:rPr>
          <w:rFonts w:ascii="Times" w:hAnsi="Times" w:cs="Times New Roman"/>
        </w:rPr>
        <w:t xml:space="preserve">Abundo que de acuerdo con las estrategia de vinculación que promueve el rector Jaime Valls </w:t>
      </w:r>
      <w:proofErr w:type="spellStart"/>
      <w:r w:rsidRPr="009C66D8">
        <w:rPr>
          <w:rFonts w:ascii="Times" w:hAnsi="Times" w:cs="Times New Roman"/>
        </w:rPr>
        <w:t>Esponda</w:t>
      </w:r>
      <w:proofErr w:type="spellEnd"/>
      <w:r w:rsidRPr="009C66D8">
        <w:rPr>
          <w:rFonts w:ascii="Times" w:hAnsi="Times" w:cs="Times New Roman"/>
        </w:rPr>
        <w:t>, estos servicios se llevan a cabo en tres líneas de investigación: Sistemas de producción ovina, Producción de caprino y Comercialización, las cuales se trabajan de manera conjunta con los productores.  </w:t>
      </w:r>
    </w:p>
    <w:p w:rsidR="009C66D8" w:rsidRPr="009C66D8" w:rsidRDefault="009C66D8" w:rsidP="009C66D8">
      <w:pPr>
        <w:jc w:val="both"/>
        <w:rPr>
          <w:rFonts w:ascii="Times" w:hAnsi="Times" w:cs="Times New Roman"/>
        </w:rPr>
      </w:pPr>
      <w:r w:rsidRPr="009C66D8">
        <w:rPr>
          <w:rFonts w:ascii="Times" w:hAnsi="Times" w:cs="Times New Roman"/>
        </w:rPr>
        <w:t> </w:t>
      </w:r>
    </w:p>
    <w:p w:rsidR="009C66D8" w:rsidRPr="009C66D8" w:rsidRDefault="009C66D8" w:rsidP="009C66D8">
      <w:pPr>
        <w:jc w:val="both"/>
        <w:rPr>
          <w:rFonts w:ascii="Times" w:hAnsi="Times" w:cs="Times New Roman"/>
        </w:rPr>
      </w:pPr>
      <w:r w:rsidRPr="009C66D8">
        <w:rPr>
          <w:rFonts w:ascii="Times" w:hAnsi="Times" w:cs="Times New Roman"/>
        </w:rPr>
        <w:t>Dijo también que a través del Laboratorio de Biotecnología de Pequeños Rumiantes de la Facultad de Medicina Veterinaria y Zootecnia, se ofrecen los servicios de estudio y análisis de parasitología, así como de transferencia de embriones.</w:t>
      </w:r>
    </w:p>
    <w:p w:rsidR="009C66D8" w:rsidRPr="009C66D8" w:rsidRDefault="009C66D8" w:rsidP="009C66D8">
      <w:pPr>
        <w:jc w:val="both"/>
        <w:rPr>
          <w:rFonts w:ascii="Times" w:hAnsi="Times" w:cs="Times New Roman"/>
        </w:rPr>
      </w:pPr>
      <w:r w:rsidRPr="009C66D8">
        <w:rPr>
          <w:rFonts w:ascii="Times" w:hAnsi="Times" w:cs="Times New Roman"/>
        </w:rPr>
        <w:t> </w:t>
      </w:r>
    </w:p>
    <w:p w:rsidR="009C66D8" w:rsidRPr="009C66D8" w:rsidRDefault="009C66D8" w:rsidP="009C66D8">
      <w:pPr>
        <w:jc w:val="both"/>
        <w:rPr>
          <w:rFonts w:ascii="Times" w:hAnsi="Times" w:cs="Times New Roman"/>
        </w:rPr>
      </w:pPr>
      <w:proofErr w:type="spellStart"/>
      <w:r w:rsidRPr="009C66D8">
        <w:rPr>
          <w:rFonts w:ascii="Times" w:hAnsi="Times" w:cs="Times New Roman"/>
        </w:rPr>
        <w:t>Yamazaki</w:t>
      </w:r>
      <w:proofErr w:type="spellEnd"/>
      <w:r w:rsidRPr="009C66D8">
        <w:rPr>
          <w:rFonts w:ascii="Times" w:hAnsi="Times" w:cs="Times New Roman"/>
        </w:rPr>
        <w:t xml:space="preserve"> Maza, agregó que el Centro de Estudios </w:t>
      </w:r>
      <w:proofErr w:type="spellStart"/>
      <w:r w:rsidRPr="009C66D8">
        <w:rPr>
          <w:rFonts w:ascii="Times" w:hAnsi="Times" w:cs="Times New Roman"/>
        </w:rPr>
        <w:t>Etnoagropecuarios</w:t>
      </w:r>
      <w:proofErr w:type="spellEnd"/>
      <w:r w:rsidRPr="009C66D8">
        <w:rPr>
          <w:rFonts w:ascii="Times" w:hAnsi="Times" w:cs="Times New Roman"/>
        </w:rPr>
        <w:t xml:space="preserve">, ubicado en el municipio de </w:t>
      </w:r>
      <w:proofErr w:type="spellStart"/>
      <w:r w:rsidRPr="009C66D8">
        <w:rPr>
          <w:rFonts w:ascii="Times" w:hAnsi="Times" w:cs="Times New Roman"/>
        </w:rPr>
        <w:t>Teopisca</w:t>
      </w:r>
      <w:proofErr w:type="spellEnd"/>
      <w:r w:rsidRPr="009C66D8">
        <w:rPr>
          <w:rFonts w:ascii="Times" w:hAnsi="Times" w:cs="Times New Roman"/>
        </w:rPr>
        <w:t>, realiza cursos y talleres de capacitación para productores en diversas tecnologías aplicables a pequeños rumiantes, específicamente ovinos,  venta de lana, de  composta para abono y de  sementales mejorados.</w:t>
      </w:r>
    </w:p>
    <w:p w:rsidR="009C66D8" w:rsidRPr="009C66D8" w:rsidRDefault="009C66D8" w:rsidP="009C66D8">
      <w:pPr>
        <w:jc w:val="both"/>
        <w:rPr>
          <w:rFonts w:ascii="Times" w:hAnsi="Times" w:cs="Times New Roman"/>
        </w:rPr>
      </w:pPr>
      <w:r w:rsidRPr="009C66D8">
        <w:rPr>
          <w:rFonts w:ascii="Times" w:hAnsi="Times" w:cs="Times New Roman"/>
        </w:rPr>
        <w:t> </w:t>
      </w:r>
    </w:p>
    <w:p w:rsidR="009C66D8" w:rsidRPr="009C66D8" w:rsidRDefault="009C66D8" w:rsidP="009C66D8">
      <w:pPr>
        <w:jc w:val="both"/>
        <w:rPr>
          <w:rFonts w:ascii="Times" w:hAnsi="Times" w:cs="Times New Roman"/>
        </w:rPr>
      </w:pPr>
      <w:r w:rsidRPr="009C66D8">
        <w:rPr>
          <w:rFonts w:ascii="Times" w:hAnsi="Times" w:cs="Times New Roman"/>
        </w:rPr>
        <w:t xml:space="preserve">Por último, invitó a los interesados en estos servicios a que se comuniquen al teléfono 01 961 671 60 75 o a través del correo electrónico </w:t>
      </w:r>
      <w:r w:rsidRPr="009C66D8">
        <w:rPr>
          <w:rFonts w:ascii="Times" w:hAnsi="Times" w:cs="Times New Roman"/>
        </w:rPr>
        <w:fldChar w:fldCharType="begin"/>
      </w:r>
      <w:r w:rsidRPr="009C66D8">
        <w:rPr>
          <w:rFonts w:ascii="Times" w:hAnsi="Times" w:cs="Times New Roman"/>
        </w:rPr>
        <w:instrText xml:space="preserve"> HYPERLINK "mailto:sanchezph@hotmail.com" \t "_blank" </w:instrText>
      </w:r>
      <w:r w:rsidRPr="009C66D8">
        <w:rPr>
          <w:rFonts w:ascii="Times" w:hAnsi="Times" w:cs="Times New Roman"/>
        </w:rPr>
      </w:r>
      <w:r w:rsidRPr="009C66D8">
        <w:rPr>
          <w:rFonts w:ascii="Times" w:hAnsi="Times" w:cs="Times New Roman"/>
        </w:rPr>
        <w:fldChar w:fldCharType="separate"/>
      </w:r>
      <w:r w:rsidRPr="009C66D8">
        <w:rPr>
          <w:rFonts w:ascii="Times" w:hAnsi="Times" w:cs="Times New Roman"/>
          <w:color w:val="0000FF"/>
          <w:u w:val="single"/>
        </w:rPr>
        <w:t>sanchezph@hotmail.com</w:t>
      </w:r>
      <w:r w:rsidRPr="009C66D8">
        <w:rPr>
          <w:rFonts w:ascii="Times" w:hAnsi="Times" w:cs="Times New Roman"/>
        </w:rPr>
        <w:fldChar w:fldCharType="end"/>
      </w:r>
      <w:r w:rsidRPr="009C66D8">
        <w:rPr>
          <w:rFonts w:ascii="Times" w:hAnsi="Times" w:cs="Times New Roman"/>
        </w:rPr>
        <w:t xml:space="preserve">, de la Facultad de Medicina Veterinaria y Zootecnia o bien al Centro </w:t>
      </w:r>
      <w:proofErr w:type="spellStart"/>
      <w:r w:rsidRPr="009C66D8">
        <w:rPr>
          <w:rFonts w:ascii="Times" w:hAnsi="Times" w:cs="Times New Roman"/>
        </w:rPr>
        <w:t>Etnoagropecuario</w:t>
      </w:r>
      <w:proofErr w:type="spellEnd"/>
      <w:r w:rsidRPr="009C66D8">
        <w:rPr>
          <w:rFonts w:ascii="Times" w:hAnsi="Times" w:cs="Times New Roman"/>
        </w:rPr>
        <w:t xml:space="preserve"> de </w:t>
      </w:r>
      <w:proofErr w:type="spellStart"/>
      <w:r w:rsidRPr="009C66D8">
        <w:rPr>
          <w:rFonts w:ascii="Times" w:hAnsi="Times" w:cs="Times New Roman"/>
        </w:rPr>
        <w:t>Teopisca</w:t>
      </w:r>
      <w:proofErr w:type="spellEnd"/>
      <w:r w:rsidRPr="009C66D8">
        <w:rPr>
          <w:rFonts w:ascii="Times" w:hAnsi="Times" w:cs="Times New Roman"/>
        </w:rPr>
        <w:t xml:space="preserve"> al 01 967 678 89 83, con el director del Centro, Pastor Pedraza Villagómez, o a la dirección electrónica </w:t>
      </w:r>
      <w:r w:rsidRPr="009C66D8">
        <w:rPr>
          <w:rFonts w:ascii="Times" w:hAnsi="Times" w:cs="Times New Roman"/>
        </w:rPr>
        <w:fldChar w:fldCharType="begin"/>
      </w:r>
      <w:r w:rsidRPr="009C66D8">
        <w:rPr>
          <w:rFonts w:ascii="Times" w:hAnsi="Times" w:cs="Times New Roman"/>
        </w:rPr>
        <w:instrText xml:space="preserve"> HYPERLINK "mailto:peralaima@hotmail.com" \t "_blank" </w:instrText>
      </w:r>
      <w:r w:rsidRPr="009C66D8">
        <w:rPr>
          <w:rFonts w:ascii="Times" w:hAnsi="Times" w:cs="Times New Roman"/>
        </w:rPr>
      </w:r>
      <w:r w:rsidRPr="009C66D8">
        <w:rPr>
          <w:rFonts w:ascii="Times" w:hAnsi="Times" w:cs="Times New Roman"/>
        </w:rPr>
        <w:fldChar w:fldCharType="separate"/>
      </w:r>
      <w:r w:rsidRPr="009C66D8">
        <w:rPr>
          <w:rFonts w:ascii="Times" w:hAnsi="Times" w:cs="Times New Roman"/>
          <w:color w:val="0000FF"/>
          <w:u w:val="single"/>
        </w:rPr>
        <w:t>peralaima@hotmail.com</w:t>
      </w:r>
      <w:r w:rsidRPr="009C66D8">
        <w:rPr>
          <w:rFonts w:ascii="Times" w:hAnsi="Times" w:cs="Times New Roman"/>
        </w:rPr>
        <w:fldChar w:fldCharType="end"/>
      </w:r>
      <w:r w:rsidRPr="009C66D8">
        <w:rPr>
          <w:rFonts w:ascii="Times" w:hAnsi="Times" w:cs="Times New Roman"/>
        </w:rPr>
        <w:t xml:space="preserve">. </w:t>
      </w:r>
    </w:p>
    <w:p w:rsidR="00027FC0" w:rsidRPr="009C66D8" w:rsidRDefault="00027FC0" w:rsidP="009C66D8">
      <w:pPr>
        <w:jc w:val="both"/>
      </w:pPr>
    </w:p>
    <w:sectPr w:rsidR="00027FC0" w:rsidRPr="009C66D8" w:rsidSect="002A1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FD" w:rsidRDefault="00AC67FD" w:rsidP="00AC67FD">
      <w:r>
        <w:separator/>
      </w:r>
    </w:p>
  </w:endnote>
  <w:endnote w:type="continuationSeparator" w:id="0">
    <w:p w:rsidR="00AC67FD" w:rsidRDefault="00AC67FD" w:rsidP="00AC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FD" w:rsidRDefault="00AC67FD" w:rsidP="00AC67FD">
      <w:r>
        <w:separator/>
      </w:r>
    </w:p>
  </w:footnote>
  <w:footnote w:type="continuationSeparator" w:id="0">
    <w:p w:rsidR="00AC67FD" w:rsidRDefault="00AC67FD" w:rsidP="00AC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2B0"/>
    <w:multiLevelType w:val="multilevel"/>
    <w:tmpl w:val="A0A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5314F"/>
    <w:multiLevelType w:val="multilevel"/>
    <w:tmpl w:val="AAFE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1F1048"/>
    <w:multiLevelType w:val="multilevel"/>
    <w:tmpl w:val="AE64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FD"/>
    <w:rsid w:val="00027FC0"/>
    <w:rsid w:val="002A1346"/>
    <w:rsid w:val="00530D74"/>
    <w:rsid w:val="009C66D8"/>
    <w:rsid w:val="00A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071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AC67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AC67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67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C67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67FD"/>
  </w:style>
  <w:style w:type="paragraph" w:styleId="Piedepgina">
    <w:name w:val="footer"/>
    <w:basedOn w:val="Normal"/>
    <w:link w:val="PiedepginaCar"/>
    <w:uiPriority w:val="99"/>
    <w:unhideWhenUsed/>
    <w:rsid w:val="00AC67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AC67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AC67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67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C67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67FD"/>
  </w:style>
  <w:style w:type="paragraph" w:styleId="Piedepgina">
    <w:name w:val="footer"/>
    <w:basedOn w:val="Normal"/>
    <w:link w:val="PiedepginaCar"/>
    <w:uiPriority w:val="99"/>
    <w:unhideWhenUsed/>
    <w:rsid w:val="00AC67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1804</Characters>
  <Application>Microsoft Macintosh Word</Application>
  <DocSecurity>0</DocSecurity>
  <Lines>15</Lines>
  <Paragraphs>4</Paragraphs>
  <ScaleCrop>false</ScaleCrop>
  <Company>RV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Vargas</dc:creator>
  <cp:keywords/>
  <dc:description/>
  <cp:lastModifiedBy>Ricardo Vargas</cp:lastModifiedBy>
  <cp:revision>2</cp:revision>
  <dcterms:created xsi:type="dcterms:W3CDTF">2012-07-12T01:12:00Z</dcterms:created>
  <dcterms:modified xsi:type="dcterms:W3CDTF">2012-07-12T01:12:00Z</dcterms:modified>
</cp:coreProperties>
</file>