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196D" w:rsidRPr="00C2196D" w:rsidRDefault="00C2196D" w:rsidP="00C2196D">
      <w:pPr>
        <w:spacing w:after="0" w:line="240" w:lineRule="auto"/>
        <w:jc w:val="center"/>
        <w:rPr>
          <w:rFonts w:ascii="Times New Roman" w:eastAsia="Times New Roman" w:hAnsi="Times New Roman" w:cs="Times New Roman"/>
          <w:sz w:val="24"/>
          <w:szCs w:val="24"/>
          <w:lang w:eastAsia="es-MX"/>
        </w:rPr>
      </w:pPr>
      <w:r w:rsidRPr="00C2196D">
        <w:rPr>
          <w:rFonts w:ascii="Times New Roman" w:eastAsia="Times New Roman" w:hAnsi="Times New Roman" w:cs="Times New Roman"/>
          <w:sz w:val="24"/>
          <w:szCs w:val="24"/>
          <w:lang w:eastAsia="es-MX"/>
        </w:rPr>
        <w:t>Realizan UNACH y Universidad española estudio del movimiento sísmico del suelo y sus consecuencias</w:t>
      </w:r>
    </w:p>
    <w:p w:rsidR="00C2196D" w:rsidRPr="00C2196D" w:rsidRDefault="00C2196D" w:rsidP="00C2196D">
      <w:pPr>
        <w:spacing w:after="0" w:line="240" w:lineRule="auto"/>
        <w:rPr>
          <w:rFonts w:ascii="Times New Roman" w:eastAsia="Times New Roman" w:hAnsi="Times New Roman" w:cs="Times New Roman"/>
          <w:sz w:val="24"/>
          <w:szCs w:val="24"/>
          <w:lang w:eastAsia="es-MX"/>
        </w:rPr>
      </w:pPr>
      <w:r w:rsidRPr="00C2196D">
        <w:rPr>
          <w:rFonts w:ascii="Times New Roman" w:eastAsia="Times New Roman" w:hAnsi="Times New Roman" w:cs="Times New Roman"/>
          <w:sz w:val="24"/>
          <w:szCs w:val="24"/>
          <w:lang w:eastAsia="es-MX"/>
        </w:rPr>
        <w:t> </w:t>
      </w:r>
    </w:p>
    <w:p w:rsidR="00C2196D" w:rsidRPr="00C2196D" w:rsidRDefault="00C2196D" w:rsidP="00C2196D">
      <w:pPr>
        <w:numPr>
          <w:ilvl w:val="0"/>
          <w:numId w:val="1"/>
        </w:numPr>
        <w:spacing w:before="100" w:beforeAutospacing="1" w:after="100" w:afterAutospacing="1" w:line="240" w:lineRule="auto"/>
        <w:rPr>
          <w:rFonts w:ascii="Times New Roman" w:eastAsia="Times New Roman" w:hAnsi="Times New Roman" w:cs="Times New Roman"/>
          <w:sz w:val="24"/>
          <w:szCs w:val="24"/>
          <w:lang w:eastAsia="es-MX"/>
        </w:rPr>
      </w:pPr>
      <w:r w:rsidRPr="00C2196D">
        <w:rPr>
          <w:rFonts w:ascii="Times New Roman" w:eastAsia="Times New Roman" w:hAnsi="Times New Roman" w:cs="Times New Roman"/>
          <w:sz w:val="24"/>
          <w:szCs w:val="24"/>
          <w:lang w:eastAsia="es-MX"/>
        </w:rPr>
        <w:t>Se busca crear Plan de Acción para atender casos de emergencia</w:t>
      </w:r>
    </w:p>
    <w:p w:rsidR="00B07A49" w:rsidRDefault="00C2196D" w:rsidP="00C2196D">
      <w:r w:rsidRPr="00C2196D">
        <w:rPr>
          <w:rFonts w:ascii="Times New Roman" w:eastAsia="Times New Roman" w:hAnsi="Times New Roman" w:cs="Times New Roman"/>
          <w:sz w:val="24"/>
          <w:szCs w:val="24"/>
          <w:lang w:eastAsia="es-MX"/>
        </w:rPr>
        <w:t> </w:t>
      </w:r>
      <w:r w:rsidRPr="00C2196D">
        <w:rPr>
          <w:rFonts w:ascii="Times New Roman" w:eastAsia="Times New Roman" w:hAnsi="Times New Roman" w:cs="Times New Roman"/>
          <w:sz w:val="24"/>
          <w:szCs w:val="24"/>
          <w:lang w:eastAsia="es-MX"/>
        </w:rPr>
        <w:br/>
        <w:t>La Universidad Autónoma de Chiapas y la Universidad de Granada, España, llevan a cabo el proyecto de investigación "Estudio de Escenarios de Movimiento Sísmico del Casco Antiguo de Tapachula", que permitirá analizar este fenómeno y sus consecuencias.</w:t>
      </w:r>
      <w:r w:rsidRPr="00C2196D">
        <w:rPr>
          <w:rFonts w:ascii="Times New Roman" w:eastAsia="Times New Roman" w:hAnsi="Times New Roman" w:cs="Times New Roman"/>
          <w:sz w:val="24"/>
          <w:szCs w:val="24"/>
          <w:lang w:eastAsia="es-MX"/>
        </w:rPr>
        <w:br/>
        <w:t> </w:t>
      </w:r>
      <w:r w:rsidRPr="00C2196D">
        <w:rPr>
          <w:rFonts w:ascii="Times New Roman" w:eastAsia="Times New Roman" w:hAnsi="Times New Roman" w:cs="Times New Roman"/>
          <w:sz w:val="24"/>
          <w:szCs w:val="24"/>
          <w:lang w:eastAsia="es-MX"/>
        </w:rPr>
        <w:br/>
        <w:t xml:space="preserve">Este programa que desarrollan ambas instituciones educativas, es resultado del intercambio académico realizado en meses pasados en España, donde se validó este proyecto de carácter internacional, declaró el investigador de la Facultad de Ingeniería de la UNACH, Alejandro Ruíz </w:t>
      </w:r>
      <w:proofErr w:type="spellStart"/>
      <w:r w:rsidRPr="00C2196D">
        <w:rPr>
          <w:rFonts w:ascii="Times New Roman" w:eastAsia="Times New Roman" w:hAnsi="Times New Roman" w:cs="Times New Roman"/>
          <w:sz w:val="24"/>
          <w:szCs w:val="24"/>
          <w:lang w:eastAsia="es-MX"/>
        </w:rPr>
        <w:t>Sibaja</w:t>
      </w:r>
      <w:proofErr w:type="spellEnd"/>
      <w:r w:rsidRPr="00C2196D">
        <w:rPr>
          <w:rFonts w:ascii="Times New Roman" w:eastAsia="Times New Roman" w:hAnsi="Times New Roman" w:cs="Times New Roman"/>
          <w:sz w:val="24"/>
          <w:szCs w:val="24"/>
          <w:lang w:eastAsia="es-MX"/>
        </w:rPr>
        <w:t>.   </w:t>
      </w:r>
      <w:r w:rsidRPr="00C2196D">
        <w:rPr>
          <w:rFonts w:ascii="Times New Roman" w:eastAsia="Times New Roman" w:hAnsi="Times New Roman" w:cs="Times New Roman"/>
          <w:sz w:val="24"/>
          <w:szCs w:val="24"/>
          <w:lang w:eastAsia="es-MX"/>
        </w:rPr>
        <w:br/>
        <w:t> </w:t>
      </w:r>
      <w:r w:rsidRPr="00C2196D">
        <w:rPr>
          <w:rFonts w:ascii="Times New Roman" w:eastAsia="Times New Roman" w:hAnsi="Times New Roman" w:cs="Times New Roman"/>
          <w:sz w:val="24"/>
          <w:szCs w:val="24"/>
          <w:lang w:eastAsia="es-MX"/>
        </w:rPr>
        <w:br/>
        <w:t>El doctor en Ingeniería Estructural y miembro del Cuerpo Académico Prevención de Desastres Naturales, de la Facultad de Ingeniería, dijo que el proyecto que se desarrollará durante 18 meses, es financiado por la Universidad española y dentro de los alcances parciales obtenidos destacan registros de aceleración del suelo y consecuencias para la zona centro de la ciudad.</w:t>
      </w:r>
      <w:r w:rsidRPr="00C2196D">
        <w:rPr>
          <w:rFonts w:ascii="Times New Roman" w:eastAsia="Times New Roman" w:hAnsi="Times New Roman" w:cs="Times New Roman"/>
          <w:sz w:val="24"/>
          <w:szCs w:val="24"/>
          <w:lang w:eastAsia="es-MX"/>
        </w:rPr>
        <w:br/>
        <w:t> </w:t>
      </w:r>
      <w:r w:rsidRPr="00C2196D">
        <w:rPr>
          <w:rFonts w:ascii="Times New Roman" w:eastAsia="Times New Roman" w:hAnsi="Times New Roman" w:cs="Times New Roman"/>
          <w:sz w:val="24"/>
          <w:szCs w:val="24"/>
          <w:lang w:eastAsia="es-MX"/>
        </w:rPr>
        <w:br/>
        <w:t>Indicó que los resultados que se obtengan de esta investigación, permitirán crear un plan de acción para atender aquellos casos de emergencia que se susciten por la presencia de fenómenos naturales.</w:t>
      </w:r>
      <w:r w:rsidRPr="00C2196D">
        <w:rPr>
          <w:rFonts w:ascii="Times New Roman" w:eastAsia="Times New Roman" w:hAnsi="Times New Roman" w:cs="Times New Roman"/>
          <w:sz w:val="24"/>
          <w:szCs w:val="24"/>
          <w:lang w:eastAsia="es-MX"/>
        </w:rPr>
        <w:br/>
        <w:t> </w:t>
      </w:r>
      <w:r w:rsidRPr="00C2196D">
        <w:rPr>
          <w:rFonts w:ascii="Times New Roman" w:eastAsia="Times New Roman" w:hAnsi="Times New Roman" w:cs="Times New Roman"/>
          <w:sz w:val="24"/>
          <w:szCs w:val="24"/>
          <w:lang w:eastAsia="es-MX"/>
        </w:rPr>
        <w:br/>
        <w:t>"La información que se obtenga será relevante para la prevención de desastres naturales y servirá de apoyo tanto a la comunidad científica como a la población civil, de ahí la importancia de la realización de este proyecto internacional", señaló el docente universitario.</w:t>
      </w:r>
      <w:r w:rsidRPr="00C2196D">
        <w:rPr>
          <w:rFonts w:ascii="Times New Roman" w:eastAsia="Times New Roman" w:hAnsi="Times New Roman" w:cs="Times New Roman"/>
          <w:sz w:val="24"/>
          <w:szCs w:val="24"/>
          <w:lang w:eastAsia="es-MX"/>
        </w:rPr>
        <w:br/>
        <w:t> </w:t>
      </w:r>
      <w:r w:rsidRPr="00C2196D">
        <w:rPr>
          <w:rFonts w:ascii="Times New Roman" w:eastAsia="Times New Roman" w:hAnsi="Times New Roman" w:cs="Times New Roman"/>
          <w:sz w:val="24"/>
          <w:szCs w:val="24"/>
          <w:lang w:eastAsia="es-MX"/>
        </w:rPr>
        <w:br/>
        <w:t>Comentó que como parte de este proyecto de investigación, se ha realizado ya un artículo relacionado con escenarios sísmicos para el Centro Histórico de Tapachula, el cual será publicado en fecha próxima por la Universidad de Almería, España.</w:t>
      </w:r>
      <w:r w:rsidRPr="00C2196D">
        <w:rPr>
          <w:rFonts w:ascii="Times New Roman" w:eastAsia="Times New Roman" w:hAnsi="Times New Roman" w:cs="Times New Roman"/>
          <w:sz w:val="24"/>
          <w:szCs w:val="24"/>
          <w:lang w:eastAsia="es-MX"/>
        </w:rPr>
        <w:br/>
        <w:t> </w:t>
      </w:r>
      <w:r w:rsidRPr="00C2196D">
        <w:rPr>
          <w:rFonts w:ascii="Times New Roman" w:eastAsia="Times New Roman" w:hAnsi="Times New Roman" w:cs="Times New Roman"/>
          <w:sz w:val="24"/>
          <w:szCs w:val="24"/>
          <w:lang w:eastAsia="es-MX"/>
        </w:rPr>
        <w:br/>
        <w:t>Por su parte, el director de la Facultad de Ingeniería de la UNACH, Alonso Figueroa Gallegos, expresó que este proyecto de carácter internacional, se lleva a cabo conforme a los lineamientos de investigación, vinculación y docencia, establecidos en el Proyecto Académico "Generación y Gestión para la Innovación", que impulsa el rector Jaime Valls Esponda.</w:t>
      </w:r>
    </w:p>
    <w:sectPr w:rsidR="00B07A49" w:rsidSect="00B07A49">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D3718C"/>
    <w:multiLevelType w:val="multilevel"/>
    <w:tmpl w:val="31587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compat/>
  <w:rsids>
    <w:rsidRoot w:val="00C2196D"/>
    <w:rsid w:val="00B07A49"/>
    <w:rsid w:val="00C2196D"/>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7A49"/>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93680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332</Words>
  <Characters>1828</Characters>
  <Application>Microsoft Office Word</Application>
  <DocSecurity>0</DocSecurity>
  <Lines>15</Lines>
  <Paragraphs>4</Paragraphs>
  <ScaleCrop>false</ScaleCrop>
  <Company/>
  <LinksUpToDate>false</LinksUpToDate>
  <CharactersWithSpaces>2156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camarafotografica alfa 500</dc:creator>
  <cp:lastModifiedBy>camarafotografica alfa 500</cp:lastModifiedBy>
  <cp:revision>1</cp:revision>
  <dcterms:created xsi:type="dcterms:W3CDTF">2012-06-04T14:16:00Z</dcterms:created>
  <dcterms:modified xsi:type="dcterms:W3CDTF">2012-06-04T14:23:00Z</dcterms:modified>
</cp:coreProperties>
</file>