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41" w:rightFromText="141" w:vertAnchor="text" w:horzAnchor="margin" w:tblpY="-245"/>
        <w:tblW w:w="0" w:type="auto"/>
        <w:tblLook w:val="04A0"/>
      </w:tblPr>
      <w:tblGrid>
        <w:gridCol w:w="2376"/>
        <w:gridCol w:w="3969"/>
        <w:gridCol w:w="2633"/>
      </w:tblGrid>
      <w:tr w:rsidR="00150D49" w:rsidRPr="003B307E" w:rsidTr="00150D49">
        <w:trPr>
          <w:trHeight w:val="1361"/>
        </w:trPr>
        <w:tc>
          <w:tcPr>
            <w:tcW w:w="2376" w:type="dxa"/>
            <w:vAlign w:val="center"/>
          </w:tcPr>
          <w:p w:rsidR="00150D49" w:rsidRPr="003B307E" w:rsidRDefault="00E81C31" w:rsidP="00150D49">
            <w:pPr>
              <w:spacing w:after="0" w:line="240" w:lineRule="auto"/>
              <w:jc w:val="center"/>
              <w:rPr>
                <w:rFonts w:ascii="Arial" w:hAnsi="Arial" w:cs="Arial"/>
                <w:b/>
                <w:color w:val="808080"/>
                <w:sz w:val="16"/>
                <w:szCs w:val="16"/>
              </w:rPr>
            </w:pPr>
            <w:r w:rsidRPr="003B307E">
              <w:rPr>
                <w:rFonts w:ascii="Arial" w:hAnsi="Arial" w:cs="Arial"/>
                <w:b/>
                <w:noProof/>
                <w:color w:val="808080"/>
                <w:sz w:val="16"/>
                <w:szCs w:val="16"/>
                <w:lang w:val="es-MX" w:eastAsia="es-MX"/>
              </w:rPr>
              <w:drawing>
                <wp:anchor distT="0" distB="0" distL="114935" distR="114935" simplePos="0" relativeHeight="25165772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150D49" w:rsidRPr="003B307E" w:rsidRDefault="00150D49" w:rsidP="00150D49">
            <w:pPr>
              <w:pStyle w:val="Encabezado"/>
              <w:jc w:val="center"/>
              <w:rPr>
                <w:rFonts w:ascii="Arial" w:hAnsi="Arial" w:cs="Arial"/>
                <w:b/>
              </w:rPr>
            </w:pPr>
          </w:p>
          <w:p w:rsidR="00150D49" w:rsidRPr="003B307E" w:rsidRDefault="00150D49" w:rsidP="00150D49">
            <w:pPr>
              <w:pStyle w:val="Encabezado"/>
              <w:jc w:val="center"/>
              <w:rPr>
                <w:rFonts w:ascii="Arial" w:hAnsi="Arial" w:cs="Arial"/>
                <w:b/>
              </w:rPr>
            </w:pPr>
          </w:p>
          <w:p w:rsidR="00150D49" w:rsidRPr="003B307E" w:rsidRDefault="00150D49" w:rsidP="00150D49">
            <w:pPr>
              <w:pStyle w:val="Encabezado"/>
              <w:jc w:val="center"/>
              <w:rPr>
                <w:rFonts w:ascii="Arial" w:hAnsi="Arial" w:cs="Arial"/>
                <w:b/>
              </w:rPr>
            </w:pPr>
            <w:r w:rsidRPr="003B307E">
              <w:rPr>
                <w:rFonts w:ascii="Arial" w:hAnsi="Arial" w:cs="Arial"/>
                <w:b/>
              </w:rPr>
              <w:t xml:space="preserve">DIRECCIÓN DE COMUNICACIÓN UNIVERSITARIA   </w:t>
            </w:r>
          </w:p>
          <w:p w:rsidR="00150D49" w:rsidRPr="003B307E" w:rsidRDefault="00150D49" w:rsidP="00150D49">
            <w:pPr>
              <w:spacing w:after="0" w:line="240" w:lineRule="auto"/>
              <w:jc w:val="right"/>
              <w:rPr>
                <w:rFonts w:ascii="Arial" w:hAnsi="Arial" w:cs="Arial"/>
                <w:b/>
                <w:color w:val="808080"/>
                <w:sz w:val="16"/>
                <w:szCs w:val="16"/>
              </w:rPr>
            </w:pPr>
          </w:p>
        </w:tc>
        <w:tc>
          <w:tcPr>
            <w:tcW w:w="2633" w:type="dxa"/>
          </w:tcPr>
          <w:p w:rsidR="00150D49" w:rsidRPr="003B307E" w:rsidRDefault="00E81C31" w:rsidP="00150D49">
            <w:pPr>
              <w:spacing w:after="0" w:line="240" w:lineRule="auto"/>
              <w:jc w:val="right"/>
              <w:rPr>
                <w:rFonts w:ascii="Arial" w:hAnsi="Arial" w:cs="Arial"/>
                <w:b/>
                <w:color w:val="808080"/>
                <w:sz w:val="16"/>
                <w:szCs w:val="16"/>
              </w:rPr>
            </w:pPr>
            <w:r w:rsidRPr="003B307E">
              <w:rPr>
                <w:rFonts w:ascii="Arial" w:hAnsi="Arial" w:cs="Arial"/>
                <w:noProof/>
                <w:lang w:val="es-MX" w:eastAsia="es-MX"/>
              </w:rPr>
              <w:drawing>
                <wp:inline distT="0" distB="0" distL="0" distR="0">
                  <wp:extent cx="1514475" cy="1133475"/>
                  <wp:effectExtent l="0" t="0" r="0" b="0"/>
                  <wp:docPr id="1"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antalla_CLARA (2)"/>
                          <pic:cNvPicPr>
                            <a:picLocks noChangeAspect="1" noChangeArrowheads="1"/>
                          </pic:cNvPicPr>
                        </pic:nvPicPr>
                        <pic:blipFill>
                          <a:blip r:embed="rId6" cstate="print"/>
                          <a:srcRect/>
                          <a:stretch>
                            <a:fillRect/>
                          </a:stretch>
                        </pic:blipFill>
                        <pic:spPr bwMode="auto">
                          <a:xfrm>
                            <a:off x="0" y="0"/>
                            <a:ext cx="1514475" cy="1133475"/>
                          </a:xfrm>
                          <a:prstGeom prst="rect">
                            <a:avLst/>
                          </a:prstGeom>
                          <a:noFill/>
                          <a:ln w="9525">
                            <a:noFill/>
                            <a:miter lim="800000"/>
                            <a:headEnd/>
                            <a:tailEnd/>
                          </a:ln>
                        </pic:spPr>
                      </pic:pic>
                    </a:graphicData>
                  </a:graphic>
                </wp:inline>
              </w:drawing>
            </w:r>
          </w:p>
        </w:tc>
      </w:tr>
    </w:tbl>
    <w:p w:rsidR="00275185" w:rsidRPr="003B307E" w:rsidRDefault="00275185" w:rsidP="00275185">
      <w:pPr>
        <w:spacing w:after="0" w:line="240" w:lineRule="auto"/>
        <w:jc w:val="right"/>
        <w:rPr>
          <w:rFonts w:ascii="Arial" w:hAnsi="Arial" w:cs="Arial"/>
          <w:b/>
          <w:color w:val="808080"/>
          <w:sz w:val="16"/>
          <w:szCs w:val="16"/>
        </w:rPr>
      </w:pPr>
      <w:r w:rsidRPr="003B307E">
        <w:rPr>
          <w:rFonts w:ascii="Arial" w:hAnsi="Arial" w:cs="Arial"/>
          <w:b/>
          <w:color w:val="808080"/>
          <w:sz w:val="16"/>
          <w:szCs w:val="16"/>
        </w:rPr>
        <w:t>BOLETIN</w:t>
      </w:r>
      <w:r w:rsidR="00ED5111">
        <w:rPr>
          <w:rFonts w:ascii="Arial" w:hAnsi="Arial" w:cs="Arial"/>
          <w:b/>
          <w:color w:val="808080"/>
          <w:sz w:val="16"/>
          <w:szCs w:val="16"/>
        </w:rPr>
        <w:t xml:space="preserve"> 138</w:t>
      </w:r>
      <w:r w:rsidRPr="003B307E">
        <w:rPr>
          <w:rFonts w:ascii="Arial" w:hAnsi="Arial" w:cs="Arial"/>
          <w:b/>
          <w:color w:val="808080"/>
          <w:sz w:val="16"/>
          <w:szCs w:val="16"/>
        </w:rPr>
        <w:t xml:space="preserve">  </w:t>
      </w:r>
    </w:p>
    <w:p w:rsidR="004D57E2" w:rsidRPr="003B307E" w:rsidRDefault="00275185">
      <w:pPr>
        <w:spacing w:after="0" w:line="240" w:lineRule="auto"/>
        <w:jc w:val="right"/>
        <w:rPr>
          <w:rFonts w:ascii="Arial" w:hAnsi="Arial" w:cs="Arial"/>
          <w:b/>
          <w:color w:val="808080"/>
          <w:sz w:val="16"/>
          <w:szCs w:val="16"/>
        </w:rPr>
      </w:pPr>
      <w:r w:rsidRPr="003B307E">
        <w:rPr>
          <w:rFonts w:ascii="Arial" w:hAnsi="Arial" w:cs="Arial"/>
          <w:b/>
          <w:color w:val="808080"/>
          <w:sz w:val="16"/>
          <w:szCs w:val="16"/>
        </w:rPr>
        <w:t>T</w:t>
      </w:r>
      <w:r w:rsidR="004D57E2" w:rsidRPr="003B307E">
        <w:rPr>
          <w:rFonts w:ascii="Arial" w:hAnsi="Arial" w:cs="Arial"/>
          <w:b/>
          <w:color w:val="808080"/>
          <w:sz w:val="16"/>
          <w:szCs w:val="16"/>
        </w:rPr>
        <w:t>UXTLA GUTIÉRREZ, CHIAPAS</w:t>
      </w:r>
    </w:p>
    <w:p w:rsidR="004D57E2" w:rsidRPr="003B307E" w:rsidRDefault="003409BC">
      <w:pPr>
        <w:spacing w:after="0" w:line="240" w:lineRule="auto"/>
        <w:jc w:val="right"/>
        <w:rPr>
          <w:rFonts w:ascii="Arial" w:hAnsi="Arial" w:cs="Arial"/>
          <w:b/>
          <w:color w:val="808080"/>
          <w:sz w:val="16"/>
          <w:szCs w:val="16"/>
        </w:rPr>
      </w:pPr>
      <w:r>
        <w:rPr>
          <w:rFonts w:ascii="Arial" w:hAnsi="Arial" w:cs="Arial"/>
          <w:b/>
          <w:color w:val="808080"/>
          <w:sz w:val="16"/>
          <w:szCs w:val="16"/>
        </w:rPr>
        <w:t xml:space="preserve">4 </w:t>
      </w:r>
      <w:r w:rsidR="003B307E">
        <w:rPr>
          <w:rFonts w:ascii="Arial" w:hAnsi="Arial" w:cs="Arial"/>
          <w:b/>
          <w:color w:val="808080"/>
          <w:sz w:val="16"/>
          <w:szCs w:val="16"/>
        </w:rPr>
        <w:t xml:space="preserve"> </w:t>
      </w:r>
      <w:r w:rsidR="004D57E2" w:rsidRPr="003B307E">
        <w:rPr>
          <w:rFonts w:ascii="Arial" w:hAnsi="Arial" w:cs="Arial"/>
          <w:b/>
          <w:color w:val="808080"/>
          <w:sz w:val="16"/>
          <w:szCs w:val="16"/>
        </w:rPr>
        <w:t>DE</w:t>
      </w:r>
      <w:r w:rsidR="005E4DA9" w:rsidRPr="003B307E">
        <w:rPr>
          <w:rFonts w:ascii="Arial" w:hAnsi="Arial" w:cs="Arial"/>
          <w:b/>
          <w:color w:val="808080"/>
          <w:sz w:val="16"/>
          <w:szCs w:val="16"/>
        </w:rPr>
        <w:t xml:space="preserve"> </w:t>
      </w:r>
      <w:r>
        <w:rPr>
          <w:rFonts w:ascii="Arial" w:hAnsi="Arial" w:cs="Arial"/>
          <w:b/>
          <w:color w:val="808080"/>
          <w:sz w:val="16"/>
          <w:szCs w:val="16"/>
        </w:rPr>
        <w:t xml:space="preserve">ABRIL </w:t>
      </w:r>
      <w:r w:rsidR="007F36F2" w:rsidRPr="003B307E">
        <w:rPr>
          <w:rFonts w:ascii="Arial" w:hAnsi="Arial" w:cs="Arial"/>
          <w:b/>
          <w:color w:val="808080"/>
          <w:sz w:val="16"/>
          <w:szCs w:val="16"/>
        </w:rPr>
        <w:t xml:space="preserve"> </w:t>
      </w:r>
      <w:r w:rsidR="004D57E2" w:rsidRPr="003B307E">
        <w:rPr>
          <w:rFonts w:ascii="Arial" w:hAnsi="Arial" w:cs="Arial"/>
          <w:b/>
          <w:color w:val="808080"/>
          <w:sz w:val="16"/>
          <w:szCs w:val="16"/>
        </w:rPr>
        <w:t>DE 20</w:t>
      </w:r>
      <w:r w:rsidR="007F36F2" w:rsidRPr="003B307E">
        <w:rPr>
          <w:rFonts w:ascii="Arial" w:hAnsi="Arial" w:cs="Arial"/>
          <w:b/>
          <w:color w:val="808080"/>
          <w:sz w:val="16"/>
          <w:szCs w:val="16"/>
        </w:rPr>
        <w:t>1</w:t>
      </w:r>
      <w:r w:rsidR="005E4DA9" w:rsidRPr="003B307E">
        <w:rPr>
          <w:rFonts w:ascii="Arial" w:hAnsi="Arial" w:cs="Arial"/>
          <w:b/>
          <w:color w:val="808080"/>
          <w:sz w:val="16"/>
          <w:szCs w:val="16"/>
        </w:rPr>
        <w:t>1</w:t>
      </w:r>
      <w:r w:rsidR="004D57E2" w:rsidRPr="003B307E">
        <w:rPr>
          <w:rFonts w:ascii="Arial" w:hAnsi="Arial" w:cs="Arial"/>
          <w:b/>
          <w:color w:val="808080"/>
          <w:sz w:val="16"/>
          <w:szCs w:val="16"/>
        </w:rPr>
        <w:t>.</w:t>
      </w:r>
    </w:p>
    <w:p w:rsidR="003B307E" w:rsidRPr="003B307E" w:rsidRDefault="003B307E">
      <w:pPr>
        <w:spacing w:after="0" w:line="240" w:lineRule="auto"/>
        <w:jc w:val="right"/>
        <w:rPr>
          <w:rFonts w:ascii="Arial" w:hAnsi="Arial" w:cs="Arial"/>
          <w:b/>
          <w:color w:val="808080"/>
          <w:sz w:val="16"/>
          <w:szCs w:val="16"/>
        </w:rPr>
      </w:pPr>
    </w:p>
    <w:p w:rsidR="00517012" w:rsidRPr="00517012" w:rsidRDefault="00517012" w:rsidP="00517012">
      <w:pPr>
        <w:shd w:val="clear" w:color="auto" w:fill="FFFFFF"/>
        <w:suppressAutoHyphens w:val="0"/>
        <w:spacing w:after="0" w:line="240" w:lineRule="auto"/>
        <w:jc w:val="center"/>
        <w:rPr>
          <w:rFonts w:ascii="Arial" w:eastAsia="Times New Roman" w:hAnsi="Arial" w:cs="Arial"/>
          <w:color w:val="000000"/>
          <w:szCs w:val="24"/>
          <w:lang w:val="es-MX" w:eastAsia="es-MX"/>
        </w:rPr>
      </w:pPr>
      <w:r w:rsidRPr="00517012">
        <w:rPr>
          <w:rFonts w:ascii="Arial" w:eastAsia="Times New Roman" w:hAnsi="Arial" w:cs="Arial"/>
          <w:b/>
          <w:bCs/>
          <w:color w:val="2A2A2A"/>
          <w:szCs w:val="24"/>
          <w:u w:val="single"/>
          <w:lang w:val="es-MX" w:eastAsia="es-MX"/>
        </w:rPr>
        <w:t>En la UNACH</w:t>
      </w:r>
    </w:p>
    <w:p w:rsidR="00517012" w:rsidRDefault="00517012" w:rsidP="00517012">
      <w:pPr>
        <w:shd w:val="clear" w:color="auto" w:fill="FFFFFF"/>
        <w:suppressAutoHyphens w:val="0"/>
        <w:spacing w:after="0" w:line="240" w:lineRule="auto"/>
        <w:jc w:val="center"/>
        <w:rPr>
          <w:rFonts w:ascii="Arial" w:eastAsia="Times New Roman" w:hAnsi="Arial" w:cs="Arial"/>
          <w:b/>
          <w:bCs/>
          <w:color w:val="2A2A2A"/>
          <w:sz w:val="36"/>
          <w:szCs w:val="24"/>
          <w:lang w:val="es-MX" w:eastAsia="es-MX"/>
        </w:rPr>
      </w:pPr>
      <w:r w:rsidRPr="00517012">
        <w:rPr>
          <w:rFonts w:ascii="Arial" w:eastAsia="Times New Roman" w:hAnsi="Arial" w:cs="Arial"/>
          <w:color w:val="2A2A2A"/>
          <w:sz w:val="24"/>
          <w:szCs w:val="24"/>
          <w:lang w:val="es-MX" w:eastAsia="es-MX"/>
        </w:rPr>
        <w:t> </w:t>
      </w:r>
      <w:r w:rsidRPr="00517012">
        <w:rPr>
          <w:rFonts w:ascii="Arial" w:eastAsia="Times New Roman" w:hAnsi="Arial" w:cs="Arial"/>
          <w:b/>
          <w:bCs/>
          <w:color w:val="2A2A2A"/>
          <w:sz w:val="36"/>
          <w:szCs w:val="24"/>
          <w:lang w:val="es-MX" w:eastAsia="es-MX"/>
        </w:rPr>
        <w:t>Dan bienvenida a estudiantes procedentes del interior del país y del extranjero</w:t>
      </w:r>
    </w:p>
    <w:p w:rsidR="00517012" w:rsidRPr="00517012" w:rsidRDefault="00517012" w:rsidP="00517012">
      <w:pPr>
        <w:shd w:val="clear" w:color="auto" w:fill="FFFFFF"/>
        <w:suppressAutoHyphens w:val="0"/>
        <w:spacing w:after="0" w:line="240" w:lineRule="auto"/>
        <w:jc w:val="center"/>
        <w:rPr>
          <w:rFonts w:ascii="Arial" w:eastAsia="Times New Roman" w:hAnsi="Arial" w:cs="Arial"/>
          <w:color w:val="000000"/>
          <w:sz w:val="36"/>
          <w:szCs w:val="24"/>
          <w:lang w:val="es-MX" w:eastAsia="es-MX"/>
        </w:rPr>
      </w:pPr>
    </w:p>
    <w:p w:rsidR="00517012" w:rsidRPr="00517012" w:rsidRDefault="00517012" w:rsidP="00517012">
      <w:pPr>
        <w:pStyle w:val="Prrafodelista"/>
        <w:numPr>
          <w:ilvl w:val="0"/>
          <w:numId w:val="12"/>
        </w:numPr>
        <w:shd w:val="clear" w:color="auto" w:fill="FFFFFF"/>
        <w:suppressAutoHyphens w:val="0"/>
        <w:spacing w:after="0" w:line="240" w:lineRule="auto"/>
        <w:rPr>
          <w:rFonts w:ascii="Arial" w:eastAsia="Times New Roman" w:hAnsi="Arial" w:cs="Arial"/>
          <w:color w:val="2A2A2A"/>
          <w:sz w:val="20"/>
          <w:szCs w:val="24"/>
          <w:lang w:val="es-MX" w:eastAsia="es-MX"/>
        </w:rPr>
      </w:pPr>
      <w:r w:rsidRPr="00517012">
        <w:rPr>
          <w:rFonts w:ascii="Arial" w:eastAsia="Times New Roman" w:hAnsi="Arial" w:cs="Arial"/>
          <w:bCs/>
          <w:color w:val="2A2A2A"/>
          <w:sz w:val="20"/>
          <w:szCs w:val="24"/>
          <w:lang w:val="es-MX" w:eastAsia="es-MX"/>
        </w:rPr>
        <w:t>Responde intercambio a estrategias de internacionalización de la Universidad</w:t>
      </w:r>
    </w:p>
    <w:p w:rsidR="00517012" w:rsidRPr="00517012" w:rsidRDefault="00517012" w:rsidP="00517012">
      <w:pPr>
        <w:shd w:val="clear" w:color="auto" w:fill="FFFFFF"/>
        <w:suppressAutoHyphens w:val="0"/>
        <w:spacing w:before="100" w:beforeAutospacing="1" w:after="100" w:afterAutospacing="1" w:line="240" w:lineRule="auto"/>
        <w:jc w:val="both"/>
        <w:rPr>
          <w:rFonts w:ascii="Arial" w:eastAsia="Times New Roman" w:hAnsi="Arial" w:cs="Arial"/>
          <w:color w:val="000000"/>
          <w:sz w:val="24"/>
          <w:szCs w:val="24"/>
          <w:lang w:val="es-MX" w:eastAsia="es-MX"/>
        </w:rPr>
      </w:pPr>
      <w:r w:rsidRPr="00517012">
        <w:rPr>
          <w:rFonts w:ascii="Arial" w:eastAsia="Times New Roman" w:hAnsi="Arial" w:cs="Arial"/>
          <w:color w:val="2A2A2A"/>
          <w:sz w:val="24"/>
          <w:szCs w:val="24"/>
          <w:lang w:val="es-MX" w:eastAsia="es-MX"/>
        </w:rPr>
        <w:t>La Universidad Autónoma de Chiapas (UNACH), a través de la Dirección de Desarrollo Académico, ofreció la bienvenida oficial a los 34 estudiantes de universidades mexicanas y del extranjero, que realizan su estancia en la Máxima Casa de Estudios durante el primer semestre del año. </w:t>
      </w:r>
    </w:p>
    <w:p w:rsidR="00517012" w:rsidRPr="00517012" w:rsidRDefault="00517012" w:rsidP="00517012">
      <w:pPr>
        <w:shd w:val="clear" w:color="auto" w:fill="FFFFFF"/>
        <w:suppressAutoHyphens w:val="0"/>
        <w:spacing w:before="100" w:beforeAutospacing="1" w:after="100" w:afterAutospacing="1" w:line="240" w:lineRule="auto"/>
        <w:jc w:val="both"/>
        <w:rPr>
          <w:rFonts w:ascii="Arial" w:eastAsia="Times New Roman" w:hAnsi="Arial" w:cs="Arial"/>
          <w:color w:val="000000"/>
          <w:sz w:val="24"/>
          <w:szCs w:val="24"/>
          <w:lang w:val="es-MX" w:eastAsia="es-MX"/>
        </w:rPr>
      </w:pPr>
      <w:r w:rsidRPr="00517012">
        <w:rPr>
          <w:rFonts w:ascii="Arial" w:eastAsia="Times New Roman" w:hAnsi="Arial" w:cs="Arial"/>
          <w:color w:val="2A2A2A"/>
          <w:sz w:val="24"/>
          <w:szCs w:val="24"/>
          <w:lang w:val="es-MX" w:eastAsia="es-MX"/>
        </w:rPr>
        <w:t xml:space="preserve">En el acto protocolario, el secretario Académico, Gonzalo Vázquez </w:t>
      </w:r>
      <w:proofErr w:type="spellStart"/>
      <w:r w:rsidRPr="00517012">
        <w:rPr>
          <w:rFonts w:ascii="Arial" w:eastAsia="Times New Roman" w:hAnsi="Arial" w:cs="Arial"/>
          <w:color w:val="2A2A2A"/>
          <w:sz w:val="24"/>
          <w:szCs w:val="24"/>
          <w:lang w:val="es-MX" w:eastAsia="es-MX"/>
        </w:rPr>
        <w:t>Natarén</w:t>
      </w:r>
      <w:proofErr w:type="spellEnd"/>
      <w:r w:rsidRPr="00517012">
        <w:rPr>
          <w:rFonts w:ascii="Arial" w:eastAsia="Times New Roman" w:hAnsi="Arial" w:cs="Arial"/>
          <w:color w:val="2A2A2A"/>
          <w:sz w:val="24"/>
          <w:szCs w:val="24"/>
          <w:lang w:val="es-MX" w:eastAsia="es-MX"/>
        </w:rPr>
        <w:t xml:space="preserve">, externó en entrevista que el impulso al mayor número de intercambios estudiantiles, con universidades de México y del extranjero, forman parte de las estrategias de internacionalización de la UNACH, estipuladas en el Proyecto Académico “Generación y Gestión para la Innovación”, del rector Jaime Valls </w:t>
      </w:r>
      <w:proofErr w:type="spellStart"/>
      <w:r w:rsidRPr="00517012">
        <w:rPr>
          <w:rFonts w:ascii="Arial" w:eastAsia="Times New Roman" w:hAnsi="Arial" w:cs="Arial"/>
          <w:color w:val="2A2A2A"/>
          <w:sz w:val="24"/>
          <w:szCs w:val="24"/>
          <w:lang w:val="es-MX" w:eastAsia="es-MX"/>
        </w:rPr>
        <w:t>Esponda</w:t>
      </w:r>
      <w:proofErr w:type="spellEnd"/>
      <w:r w:rsidRPr="00517012">
        <w:rPr>
          <w:rFonts w:ascii="Arial" w:eastAsia="Times New Roman" w:hAnsi="Arial" w:cs="Arial"/>
          <w:color w:val="2A2A2A"/>
          <w:sz w:val="24"/>
          <w:szCs w:val="24"/>
          <w:lang w:val="es-MX" w:eastAsia="es-MX"/>
        </w:rPr>
        <w:t>.</w:t>
      </w:r>
    </w:p>
    <w:p w:rsidR="00517012" w:rsidRPr="00517012" w:rsidRDefault="00517012" w:rsidP="00517012">
      <w:pPr>
        <w:shd w:val="clear" w:color="auto" w:fill="FFFFFF"/>
        <w:suppressAutoHyphens w:val="0"/>
        <w:spacing w:before="100" w:beforeAutospacing="1" w:after="100" w:afterAutospacing="1" w:line="240" w:lineRule="auto"/>
        <w:jc w:val="both"/>
        <w:rPr>
          <w:rFonts w:ascii="Arial" w:eastAsia="Times New Roman" w:hAnsi="Arial" w:cs="Arial"/>
          <w:color w:val="000000"/>
          <w:sz w:val="24"/>
          <w:szCs w:val="24"/>
          <w:lang w:val="es-MX" w:eastAsia="es-MX"/>
        </w:rPr>
      </w:pPr>
      <w:r w:rsidRPr="00517012">
        <w:rPr>
          <w:rFonts w:ascii="Arial" w:eastAsia="Times New Roman" w:hAnsi="Arial" w:cs="Arial"/>
          <w:color w:val="2A2A2A"/>
          <w:sz w:val="24"/>
          <w:szCs w:val="24"/>
          <w:lang w:val="es-MX" w:eastAsia="es-MX"/>
        </w:rPr>
        <w:t xml:space="preserve">Luego de señalar que aunado a esto, también se ofertan maestrías de interés para profesionales de esta región del continente y de la República, Vázquez </w:t>
      </w:r>
      <w:proofErr w:type="spellStart"/>
      <w:r w:rsidRPr="00517012">
        <w:rPr>
          <w:rFonts w:ascii="Arial" w:eastAsia="Times New Roman" w:hAnsi="Arial" w:cs="Arial"/>
          <w:color w:val="2A2A2A"/>
          <w:sz w:val="24"/>
          <w:szCs w:val="24"/>
          <w:lang w:val="es-MX" w:eastAsia="es-MX"/>
        </w:rPr>
        <w:t>Natarén</w:t>
      </w:r>
      <w:proofErr w:type="spellEnd"/>
      <w:r w:rsidRPr="00517012">
        <w:rPr>
          <w:rFonts w:ascii="Arial" w:eastAsia="Times New Roman" w:hAnsi="Arial" w:cs="Arial"/>
          <w:color w:val="2A2A2A"/>
          <w:sz w:val="24"/>
          <w:szCs w:val="24"/>
          <w:lang w:val="es-MX" w:eastAsia="es-MX"/>
        </w:rPr>
        <w:t xml:space="preserve"> reiteró la voluntad del rector Jaime Valls </w:t>
      </w:r>
      <w:proofErr w:type="spellStart"/>
      <w:r w:rsidRPr="00517012">
        <w:rPr>
          <w:rFonts w:ascii="Arial" w:eastAsia="Times New Roman" w:hAnsi="Arial" w:cs="Arial"/>
          <w:color w:val="2A2A2A"/>
          <w:sz w:val="24"/>
          <w:szCs w:val="24"/>
          <w:lang w:val="es-MX" w:eastAsia="es-MX"/>
        </w:rPr>
        <w:t>Esponda</w:t>
      </w:r>
      <w:proofErr w:type="spellEnd"/>
      <w:r w:rsidRPr="00517012">
        <w:rPr>
          <w:rFonts w:ascii="Arial" w:eastAsia="Times New Roman" w:hAnsi="Arial" w:cs="Arial"/>
          <w:color w:val="2A2A2A"/>
          <w:sz w:val="24"/>
          <w:szCs w:val="24"/>
          <w:lang w:val="es-MX" w:eastAsia="es-MX"/>
        </w:rPr>
        <w:t>, para fortalecer los vínculos de trabajo con todos los sectores de la sociedad, a fin de abrir mayores espacios para que los estudiantes pongan en práctica lo asimilado en las aulas.</w:t>
      </w:r>
    </w:p>
    <w:p w:rsidR="00517012" w:rsidRPr="00517012" w:rsidRDefault="00517012" w:rsidP="00517012">
      <w:pPr>
        <w:shd w:val="clear" w:color="auto" w:fill="FFFFFF"/>
        <w:suppressAutoHyphens w:val="0"/>
        <w:spacing w:before="100" w:beforeAutospacing="1" w:after="100" w:afterAutospacing="1" w:line="240" w:lineRule="auto"/>
        <w:jc w:val="both"/>
        <w:rPr>
          <w:rFonts w:ascii="Arial" w:eastAsia="Times New Roman" w:hAnsi="Arial" w:cs="Arial"/>
          <w:color w:val="000000"/>
          <w:sz w:val="24"/>
          <w:szCs w:val="24"/>
          <w:lang w:val="es-MX" w:eastAsia="es-MX"/>
        </w:rPr>
      </w:pPr>
      <w:r w:rsidRPr="00517012">
        <w:rPr>
          <w:rFonts w:ascii="Arial" w:eastAsia="Times New Roman" w:hAnsi="Arial" w:cs="Arial"/>
          <w:color w:val="2A2A2A"/>
          <w:sz w:val="24"/>
          <w:szCs w:val="24"/>
          <w:lang w:val="es-MX" w:eastAsia="es-MX"/>
        </w:rPr>
        <w:t xml:space="preserve">Por su parte, el secretario General, Hugo Armando Aguilar </w:t>
      </w:r>
      <w:proofErr w:type="spellStart"/>
      <w:r w:rsidRPr="00517012">
        <w:rPr>
          <w:rFonts w:ascii="Arial" w:eastAsia="Times New Roman" w:hAnsi="Arial" w:cs="Arial"/>
          <w:color w:val="2A2A2A"/>
          <w:sz w:val="24"/>
          <w:szCs w:val="24"/>
          <w:lang w:val="es-MX" w:eastAsia="es-MX"/>
        </w:rPr>
        <w:t>Aguilar</w:t>
      </w:r>
      <w:proofErr w:type="spellEnd"/>
      <w:r w:rsidRPr="00517012">
        <w:rPr>
          <w:rFonts w:ascii="Arial" w:eastAsia="Times New Roman" w:hAnsi="Arial" w:cs="Arial"/>
          <w:color w:val="2A2A2A"/>
          <w:sz w:val="24"/>
          <w:szCs w:val="24"/>
          <w:lang w:val="es-MX" w:eastAsia="es-MX"/>
        </w:rPr>
        <w:t>, externó a los estudiantes su deseo de que hagan de esta oportunidad una experiencia de vida, “en la Universidad, se les recibe con el corazón por delante, esperando que su estancia sea de amplio provecho en lo personal y en su formación profesional”, acotó.</w:t>
      </w:r>
    </w:p>
    <w:p w:rsidR="00517012" w:rsidRPr="00517012" w:rsidRDefault="00517012" w:rsidP="00517012">
      <w:pPr>
        <w:shd w:val="clear" w:color="auto" w:fill="FFFFFF"/>
        <w:suppressAutoHyphens w:val="0"/>
        <w:spacing w:before="100" w:beforeAutospacing="1" w:after="100" w:afterAutospacing="1" w:line="240" w:lineRule="auto"/>
        <w:jc w:val="both"/>
        <w:rPr>
          <w:rFonts w:ascii="Arial" w:eastAsia="Times New Roman" w:hAnsi="Arial" w:cs="Arial"/>
          <w:color w:val="000000"/>
          <w:sz w:val="24"/>
          <w:szCs w:val="24"/>
          <w:lang w:val="es-MX" w:eastAsia="es-MX"/>
        </w:rPr>
      </w:pPr>
      <w:r w:rsidRPr="00517012">
        <w:rPr>
          <w:rFonts w:ascii="Arial" w:eastAsia="Times New Roman" w:hAnsi="Arial" w:cs="Arial"/>
          <w:color w:val="2A2A2A"/>
          <w:sz w:val="24"/>
          <w:szCs w:val="24"/>
          <w:lang w:val="es-MX" w:eastAsia="es-MX"/>
        </w:rPr>
        <w:t>De los 34 alumnos de intercambio, 13 provienen de universidades mexicanas y 21 de instituciones extranjeras, quienes están distribuidos en las diferentes facultades de la UNACH, donde asisten a cursos regulares, además de sumarse a proyectos de investigación asesorados por académicos de cada escuela.</w:t>
      </w:r>
    </w:p>
    <w:p w:rsidR="00517012" w:rsidRPr="00517012" w:rsidRDefault="00517012" w:rsidP="00517012">
      <w:pPr>
        <w:shd w:val="clear" w:color="auto" w:fill="FFFFFF"/>
        <w:suppressAutoHyphens w:val="0"/>
        <w:spacing w:before="100" w:beforeAutospacing="1" w:after="100" w:afterAutospacing="1" w:line="240" w:lineRule="auto"/>
        <w:jc w:val="both"/>
        <w:rPr>
          <w:rFonts w:ascii="Arial" w:eastAsia="Times New Roman" w:hAnsi="Arial" w:cs="Arial"/>
          <w:color w:val="000000"/>
          <w:sz w:val="24"/>
          <w:szCs w:val="24"/>
          <w:lang w:val="es-MX" w:eastAsia="es-MX"/>
        </w:rPr>
      </w:pPr>
      <w:r w:rsidRPr="00517012">
        <w:rPr>
          <w:rFonts w:ascii="Arial" w:eastAsia="Times New Roman" w:hAnsi="Arial" w:cs="Arial"/>
          <w:color w:val="2A2A2A"/>
          <w:sz w:val="24"/>
          <w:szCs w:val="24"/>
          <w:lang w:val="es-MX" w:eastAsia="es-MX"/>
        </w:rPr>
        <w:t xml:space="preserve">El Programa de Movilidad e Intercambio Académico, que es apoyado por el Banco Santander, ha despertado el interés de los estudiantes de la UNACH, así como de </w:t>
      </w:r>
      <w:r w:rsidRPr="00517012">
        <w:rPr>
          <w:rFonts w:ascii="Arial" w:eastAsia="Times New Roman" w:hAnsi="Arial" w:cs="Arial"/>
          <w:color w:val="2A2A2A"/>
          <w:sz w:val="24"/>
          <w:szCs w:val="24"/>
          <w:lang w:val="es-MX" w:eastAsia="es-MX"/>
        </w:rPr>
        <w:lastRenderedPageBreak/>
        <w:t>otras instituciones del país y del extranjero para realizar estancias académicas relacionadas con su perfil profesional.</w:t>
      </w:r>
    </w:p>
    <w:p w:rsidR="00CB30C5" w:rsidRPr="00517012" w:rsidRDefault="00CB30C5" w:rsidP="003B307E">
      <w:pPr>
        <w:pStyle w:val="NormalWeb"/>
        <w:shd w:val="clear" w:color="auto" w:fill="FFFFFF"/>
        <w:jc w:val="both"/>
        <w:rPr>
          <w:rFonts w:ascii="Arial" w:hAnsi="Arial" w:cs="Arial"/>
          <w:bCs/>
          <w:color w:val="2A2A2A"/>
          <w:lang w:val="es-MX"/>
        </w:rPr>
      </w:pPr>
    </w:p>
    <w:p w:rsidR="003B307E" w:rsidRPr="003B307E" w:rsidRDefault="003B307E" w:rsidP="000C35CB">
      <w:pPr>
        <w:pStyle w:val="NormalWeb"/>
        <w:shd w:val="clear" w:color="auto" w:fill="FFFFFF"/>
        <w:jc w:val="both"/>
        <w:rPr>
          <w:rFonts w:ascii="Arial" w:hAnsi="Arial" w:cs="Arial"/>
          <w:b/>
          <w:color w:val="808080"/>
          <w:sz w:val="16"/>
          <w:szCs w:val="16"/>
        </w:rPr>
      </w:pPr>
    </w:p>
    <w:sectPr w:rsidR="003B307E" w:rsidRPr="003B307E" w:rsidSect="00150D49">
      <w:footnotePr>
        <w:pos w:val="beneathText"/>
      </w:footnotePr>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1D89473C"/>
    <w:multiLevelType w:val="hybridMultilevel"/>
    <w:tmpl w:val="3CF28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9322B84"/>
    <w:multiLevelType w:val="hybridMultilevel"/>
    <w:tmpl w:val="54DCD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4A60B49"/>
    <w:multiLevelType w:val="hybridMultilevel"/>
    <w:tmpl w:val="29201F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FFD062E"/>
    <w:multiLevelType w:val="hybridMultilevel"/>
    <w:tmpl w:val="7EEA6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8312159"/>
    <w:multiLevelType w:val="multilevel"/>
    <w:tmpl w:val="1C6E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9E91B37"/>
    <w:multiLevelType w:val="hybridMultilevel"/>
    <w:tmpl w:val="7D42AF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nsid w:val="61780C2E"/>
    <w:multiLevelType w:val="hybridMultilevel"/>
    <w:tmpl w:val="E4786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7381BF6"/>
    <w:multiLevelType w:val="hybridMultilevel"/>
    <w:tmpl w:val="9FBC78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1564D13"/>
    <w:multiLevelType w:val="hybridMultilevel"/>
    <w:tmpl w:val="420E6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8576864"/>
    <w:multiLevelType w:val="hybridMultilevel"/>
    <w:tmpl w:val="0CBAAA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8"/>
  </w:num>
  <w:num w:numId="5">
    <w:abstractNumId w:val="3"/>
  </w:num>
  <w:num w:numId="6">
    <w:abstractNumId w:val="2"/>
  </w:num>
  <w:num w:numId="7">
    <w:abstractNumId w:val="10"/>
  </w:num>
  <w:num w:numId="8">
    <w:abstractNumId w:val="9"/>
  </w:num>
  <w:num w:numId="9">
    <w:abstractNumId w:val="5"/>
  </w:num>
  <w:num w:numId="10">
    <w:abstractNumId w:val="4"/>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rsids>
    <w:rsidRoot w:val="00275185"/>
    <w:rsid w:val="000042DB"/>
    <w:rsid w:val="00004815"/>
    <w:rsid w:val="00021EB3"/>
    <w:rsid w:val="0003495F"/>
    <w:rsid w:val="00043B2C"/>
    <w:rsid w:val="00051722"/>
    <w:rsid w:val="00085F43"/>
    <w:rsid w:val="000A361F"/>
    <w:rsid w:val="000C35CB"/>
    <w:rsid w:val="000C4757"/>
    <w:rsid w:val="000D720E"/>
    <w:rsid w:val="001029F3"/>
    <w:rsid w:val="00150D49"/>
    <w:rsid w:val="00151E83"/>
    <w:rsid w:val="00153D0C"/>
    <w:rsid w:val="0018070E"/>
    <w:rsid w:val="001853AB"/>
    <w:rsid w:val="001A6837"/>
    <w:rsid w:val="001B420D"/>
    <w:rsid w:val="001E6A1E"/>
    <w:rsid w:val="001F493B"/>
    <w:rsid w:val="00221A85"/>
    <w:rsid w:val="00275185"/>
    <w:rsid w:val="002916CB"/>
    <w:rsid w:val="002B69A6"/>
    <w:rsid w:val="002F7B3C"/>
    <w:rsid w:val="00321118"/>
    <w:rsid w:val="003409BC"/>
    <w:rsid w:val="003414E1"/>
    <w:rsid w:val="003520B8"/>
    <w:rsid w:val="00393AB0"/>
    <w:rsid w:val="003955A4"/>
    <w:rsid w:val="003B307E"/>
    <w:rsid w:val="003C6B54"/>
    <w:rsid w:val="003D46C9"/>
    <w:rsid w:val="00401D55"/>
    <w:rsid w:val="004810D6"/>
    <w:rsid w:val="00482CB1"/>
    <w:rsid w:val="00483FB9"/>
    <w:rsid w:val="00484711"/>
    <w:rsid w:val="004850A9"/>
    <w:rsid w:val="00491DEA"/>
    <w:rsid w:val="00494866"/>
    <w:rsid w:val="004A57B5"/>
    <w:rsid w:val="004D57E2"/>
    <w:rsid w:val="004F0C31"/>
    <w:rsid w:val="00517012"/>
    <w:rsid w:val="00522AF7"/>
    <w:rsid w:val="00537421"/>
    <w:rsid w:val="0054292A"/>
    <w:rsid w:val="00542C78"/>
    <w:rsid w:val="005A7260"/>
    <w:rsid w:val="005C2118"/>
    <w:rsid w:val="005C5B68"/>
    <w:rsid w:val="005D1D56"/>
    <w:rsid w:val="005E4DA9"/>
    <w:rsid w:val="006143B5"/>
    <w:rsid w:val="006424EC"/>
    <w:rsid w:val="006508E1"/>
    <w:rsid w:val="00672227"/>
    <w:rsid w:val="006C6B7E"/>
    <w:rsid w:val="006E66E5"/>
    <w:rsid w:val="006F53B3"/>
    <w:rsid w:val="00704C0B"/>
    <w:rsid w:val="00726665"/>
    <w:rsid w:val="007372C9"/>
    <w:rsid w:val="0076309D"/>
    <w:rsid w:val="00763CF3"/>
    <w:rsid w:val="00764ECD"/>
    <w:rsid w:val="007B0999"/>
    <w:rsid w:val="007D2B3E"/>
    <w:rsid w:val="007E0C74"/>
    <w:rsid w:val="007E6D50"/>
    <w:rsid w:val="007F36F2"/>
    <w:rsid w:val="00824670"/>
    <w:rsid w:val="00842499"/>
    <w:rsid w:val="008756CA"/>
    <w:rsid w:val="008876F5"/>
    <w:rsid w:val="00890129"/>
    <w:rsid w:val="008A15F7"/>
    <w:rsid w:val="008B1EBD"/>
    <w:rsid w:val="008B384D"/>
    <w:rsid w:val="008D38F7"/>
    <w:rsid w:val="008F043B"/>
    <w:rsid w:val="00906761"/>
    <w:rsid w:val="0091695D"/>
    <w:rsid w:val="00930BF0"/>
    <w:rsid w:val="009443FB"/>
    <w:rsid w:val="00990931"/>
    <w:rsid w:val="00991D4A"/>
    <w:rsid w:val="009A2A5B"/>
    <w:rsid w:val="009A30F6"/>
    <w:rsid w:val="009B5744"/>
    <w:rsid w:val="009E39C3"/>
    <w:rsid w:val="00A06F7A"/>
    <w:rsid w:val="00A8751C"/>
    <w:rsid w:val="00AD4A29"/>
    <w:rsid w:val="00B030D1"/>
    <w:rsid w:val="00B77BDC"/>
    <w:rsid w:val="00B945A7"/>
    <w:rsid w:val="00BB0F74"/>
    <w:rsid w:val="00BB20BD"/>
    <w:rsid w:val="00BD1C82"/>
    <w:rsid w:val="00C5273F"/>
    <w:rsid w:val="00C64165"/>
    <w:rsid w:val="00C71569"/>
    <w:rsid w:val="00C90C44"/>
    <w:rsid w:val="00C922A5"/>
    <w:rsid w:val="00CA6852"/>
    <w:rsid w:val="00CB30C5"/>
    <w:rsid w:val="00CB4115"/>
    <w:rsid w:val="00D255AA"/>
    <w:rsid w:val="00D611D3"/>
    <w:rsid w:val="00D75C3D"/>
    <w:rsid w:val="00D8019B"/>
    <w:rsid w:val="00DA2743"/>
    <w:rsid w:val="00DC14B2"/>
    <w:rsid w:val="00E00C2D"/>
    <w:rsid w:val="00E45DE8"/>
    <w:rsid w:val="00E676B2"/>
    <w:rsid w:val="00E81C31"/>
    <w:rsid w:val="00E930EA"/>
    <w:rsid w:val="00EA0E54"/>
    <w:rsid w:val="00ED5111"/>
    <w:rsid w:val="00F052F6"/>
    <w:rsid w:val="00F10BD7"/>
    <w:rsid w:val="00F237E2"/>
    <w:rsid w:val="00F30218"/>
    <w:rsid w:val="00F867AA"/>
    <w:rsid w:val="00F97660"/>
    <w:rsid w:val="00FE005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118"/>
    <w:pPr>
      <w:suppressAutoHyphens/>
      <w:spacing w:after="200" w:line="276" w:lineRule="auto"/>
    </w:pPr>
    <w:rPr>
      <w:rFonts w:ascii="Calibri" w:eastAsia="Calibri" w:hAnsi="Calibri" w:cs="Calibri"/>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C2118"/>
    <w:rPr>
      <w:rFonts w:ascii="Symbol" w:hAnsi="Symbol"/>
    </w:rPr>
  </w:style>
  <w:style w:type="character" w:customStyle="1" w:styleId="Absatz-Standardschriftart">
    <w:name w:val="Absatz-Standardschriftart"/>
    <w:rsid w:val="005C2118"/>
  </w:style>
  <w:style w:type="character" w:customStyle="1" w:styleId="WW8Num1z1">
    <w:name w:val="WW8Num1z1"/>
    <w:rsid w:val="005C2118"/>
    <w:rPr>
      <w:rFonts w:ascii="Courier New" w:hAnsi="Courier New" w:cs="Courier New"/>
    </w:rPr>
  </w:style>
  <w:style w:type="character" w:customStyle="1" w:styleId="WW8Num1z2">
    <w:name w:val="WW8Num1z2"/>
    <w:rsid w:val="005C2118"/>
    <w:rPr>
      <w:rFonts w:ascii="Wingdings" w:hAnsi="Wingdings"/>
    </w:rPr>
  </w:style>
  <w:style w:type="character" w:customStyle="1" w:styleId="Fuentedeprrafopredeter1">
    <w:name w:val="Fuente de párrafo predeter.1"/>
    <w:rsid w:val="005C2118"/>
  </w:style>
  <w:style w:type="character" w:customStyle="1" w:styleId="EncabezadoCar">
    <w:name w:val="Encabezado Car"/>
    <w:basedOn w:val="Fuentedeprrafopredeter1"/>
    <w:rsid w:val="005C2118"/>
    <w:rPr>
      <w:rFonts w:ascii="Times New Roman" w:eastAsia="Times New Roman" w:hAnsi="Times New Roman" w:cs="Times New Roman"/>
      <w:sz w:val="24"/>
      <w:szCs w:val="24"/>
    </w:rPr>
  </w:style>
  <w:style w:type="character" w:styleId="Hipervnculo">
    <w:name w:val="Hyperlink"/>
    <w:basedOn w:val="Fuentedeprrafopredeter1"/>
    <w:semiHidden/>
    <w:rsid w:val="005C2118"/>
    <w:rPr>
      <w:color w:val="0000FF"/>
      <w:u w:val="single"/>
    </w:rPr>
  </w:style>
  <w:style w:type="paragraph" w:customStyle="1" w:styleId="Encabezado1">
    <w:name w:val="Encabezado1"/>
    <w:basedOn w:val="Normal"/>
    <w:next w:val="Textoindependiente"/>
    <w:rsid w:val="005C2118"/>
    <w:pPr>
      <w:keepNext/>
      <w:spacing w:before="240" w:after="120"/>
    </w:pPr>
    <w:rPr>
      <w:rFonts w:ascii="Arial" w:eastAsia="MS Mincho" w:hAnsi="Arial" w:cs="Tahoma"/>
      <w:sz w:val="28"/>
      <w:szCs w:val="28"/>
    </w:rPr>
  </w:style>
  <w:style w:type="paragraph" w:styleId="Textoindependiente">
    <w:name w:val="Body Text"/>
    <w:basedOn w:val="Normal"/>
    <w:semiHidden/>
    <w:rsid w:val="005C2118"/>
    <w:pPr>
      <w:spacing w:after="120"/>
    </w:pPr>
  </w:style>
  <w:style w:type="paragraph" w:styleId="Lista">
    <w:name w:val="List"/>
    <w:basedOn w:val="Textoindependiente"/>
    <w:semiHidden/>
    <w:rsid w:val="005C2118"/>
    <w:rPr>
      <w:rFonts w:cs="Tahoma"/>
    </w:rPr>
  </w:style>
  <w:style w:type="paragraph" w:customStyle="1" w:styleId="Etiqueta">
    <w:name w:val="Etiqueta"/>
    <w:basedOn w:val="Normal"/>
    <w:rsid w:val="005C2118"/>
    <w:pPr>
      <w:suppressLineNumbers/>
      <w:spacing w:before="120" w:after="120"/>
    </w:pPr>
    <w:rPr>
      <w:rFonts w:cs="Tahoma"/>
      <w:i/>
      <w:iCs/>
      <w:sz w:val="24"/>
      <w:szCs w:val="24"/>
    </w:rPr>
  </w:style>
  <w:style w:type="paragraph" w:customStyle="1" w:styleId="ndice">
    <w:name w:val="Índice"/>
    <w:basedOn w:val="Normal"/>
    <w:rsid w:val="005C2118"/>
    <w:pPr>
      <w:suppressLineNumbers/>
    </w:pPr>
    <w:rPr>
      <w:rFonts w:cs="Tahoma"/>
    </w:rPr>
  </w:style>
  <w:style w:type="paragraph" w:styleId="Encabezado">
    <w:name w:val="header"/>
    <w:basedOn w:val="Normal"/>
    <w:semiHidden/>
    <w:rsid w:val="005C2118"/>
    <w:pPr>
      <w:spacing w:after="0" w:line="240" w:lineRule="auto"/>
    </w:pPr>
    <w:rPr>
      <w:rFonts w:ascii="Times New Roman" w:eastAsia="Times New Roman" w:hAnsi="Times New Roman" w:cs="Times New Roman"/>
      <w:sz w:val="24"/>
      <w:szCs w:val="24"/>
    </w:rPr>
  </w:style>
  <w:style w:type="paragraph" w:styleId="Prrafodelista">
    <w:name w:val="List Paragraph"/>
    <w:basedOn w:val="Normal"/>
    <w:qFormat/>
    <w:rsid w:val="005C2118"/>
    <w:pPr>
      <w:ind w:left="720"/>
    </w:pPr>
  </w:style>
  <w:style w:type="paragraph" w:styleId="NormalWeb">
    <w:name w:val="Normal (Web)"/>
    <w:basedOn w:val="Normal"/>
    <w:uiPriority w:val="99"/>
    <w:unhideWhenUsed/>
    <w:rsid w:val="00484711"/>
    <w:pPr>
      <w:suppressAutoHyphens w:val="0"/>
      <w:spacing w:before="100" w:beforeAutospacing="1" w:after="119"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4292A"/>
    <w:rPr>
      <w:b/>
      <w:bCs/>
    </w:rPr>
  </w:style>
  <w:style w:type="table" w:styleId="Tablaconcuadrcula">
    <w:name w:val="Table Grid"/>
    <w:basedOn w:val="Tablanormal"/>
    <w:uiPriority w:val="59"/>
    <w:rsid w:val="00150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916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16CB"/>
    <w:rPr>
      <w:rFonts w:ascii="Tahoma" w:eastAsia="Calibri" w:hAnsi="Tahoma" w:cs="Tahoma"/>
      <w:sz w:val="16"/>
      <w:szCs w:val="16"/>
      <w:lang w:val="es-ES" w:eastAsia="ar-SA"/>
    </w:rPr>
  </w:style>
  <w:style w:type="character" w:customStyle="1" w:styleId="t4b31">
    <w:name w:val="t4b31"/>
    <w:basedOn w:val="Fuentedeprrafopredeter"/>
    <w:rsid w:val="00275185"/>
    <w:rPr>
      <w:rFonts w:ascii="Verdana" w:hAnsi="Verdana" w:hint="default"/>
      <w:color w:val="333333"/>
      <w:sz w:val="22"/>
      <w:szCs w:val="22"/>
    </w:rPr>
  </w:style>
  <w:style w:type="character" w:customStyle="1" w:styleId="apple-style-span">
    <w:name w:val="apple-style-span"/>
    <w:basedOn w:val="Fuentedeprrafopredeter"/>
    <w:rsid w:val="00275185"/>
  </w:style>
  <w:style w:type="character" w:customStyle="1" w:styleId="apple-converted-space">
    <w:name w:val="apple-converted-space"/>
    <w:basedOn w:val="Fuentedeprrafopredeter"/>
    <w:rsid w:val="009B5744"/>
  </w:style>
</w:styles>
</file>

<file path=word/webSettings.xml><?xml version="1.0" encoding="utf-8"?>
<w:webSettings xmlns:r="http://schemas.openxmlformats.org/officeDocument/2006/relationships" xmlns:w="http://schemas.openxmlformats.org/wordprocessingml/2006/main">
  <w:divs>
    <w:div w:id="331567725">
      <w:bodyDiv w:val="1"/>
      <w:marLeft w:val="0"/>
      <w:marRight w:val="0"/>
      <w:marTop w:val="0"/>
      <w:marBottom w:val="0"/>
      <w:divBdr>
        <w:top w:val="none" w:sz="0" w:space="0" w:color="auto"/>
        <w:left w:val="none" w:sz="0" w:space="0" w:color="auto"/>
        <w:bottom w:val="none" w:sz="0" w:space="0" w:color="auto"/>
        <w:right w:val="none" w:sz="0" w:space="0" w:color="auto"/>
      </w:divBdr>
    </w:div>
    <w:div w:id="1026448404">
      <w:bodyDiv w:val="1"/>
      <w:marLeft w:val="0"/>
      <w:marRight w:val="0"/>
      <w:marTop w:val="0"/>
      <w:marBottom w:val="0"/>
      <w:divBdr>
        <w:top w:val="none" w:sz="0" w:space="0" w:color="auto"/>
        <w:left w:val="none" w:sz="0" w:space="0" w:color="auto"/>
        <w:bottom w:val="none" w:sz="0" w:space="0" w:color="auto"/>
        <w:right w:val="none" w:sz="0" w:space="0" w:color="auto"/>
      </w:divBdr>
    </w:div>
    <w:div w:id="161802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formacion\Documents\My%20Dropbox\PRENSA\Boletines%202011\Enero\03.-%20Colegio%20de%20Directores%20aporta%20a%20Proyecto%20Acad&#233;mico\Nueva%20gesti&#243;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Nueva gestión</Template>
  <TotalTime>43</TotalTime>
  <Pages>2</Pages>
  <Words>346</Words>
  <Characters>1909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Informacion</dc:creator>
  <cp:lastModifiedBy>Informacion</cp:lastModifiedBy>
  <cp:revision>12</cp:revision>
  <cp:lastPrinted>2011-02-09T20:48:00Z</cp:lastPrinted>
  <dcterms:created xsi:type="dcterms:W3CDTF">2011-04-04T18:05:00Z</dcterms:created>
  <dcterms:modified xsi:type="dcterms:W3CDTF">2011-04-04T23:44:00Z</dcterms:modified>
</cp:coreProperties>
</file>