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EB" w:rsidRPr="00F861EB" w:rsidRDefault="00F861EB" w:rsidP="00F861EB">
      <w:pPr>
        <w:spacing w:after="0" w:line="240" w:lineRule="auto"/>
        <w:jc w:val="center"/>
        <w:rPr>
          <w:rFonts w:ascii="Times New Roman" w:eastAsia="Times New Roman" w:hAnsi="Times New Roman" w:cs="Times New Roman"/>
          <w:sz w:val="24"/>
          <w:szCs w:val="24"/>
          <w:lang w:eastAsia="es-MX"/>
        </w:rPr>
      </w:pPr>
      <w:r w:rsidRPr="00F861EB">
        <w:rPr>
          <w:rFonts w:ascii="Times New Roman" w:eastAsia="Times New Roman" w:hAnsi="Times New Roman" w:cs="Times New Roman"/>
          <w:b/>
          <w:bCs/>
          <w:sz w:val="24"/>
          <w:szCs w:val="24"/>
          <w:lang w:eastAsia="es-MX"/>
        </w:rPr>
        <w:t>Participa UNACH en diseño de reglamentos, normas de construcción y planes para prevención de desastres</w:t>
      </w:r>
    </w:p>
    <w:p w:rsidR="00F861EB" w:rsidRPr="00F861EB" w:rsidRDefault="00F861EB" w:rsidP="00F861EB">
      <w:pPr>
        <w:spacing w:after="0" w:line="240" w:lineRule="auto"/>
        <w:jc w:val="center"/>
        <w:rPr>
          <w:rFonts w:ascii="Times New Roman" w:eastAsia="Times New Roman" w:hAnsi="Times New Roman" w:cs="Times New Roman"/>
          <w:sz w:val="24"/>
          <w:szCs w:val="24"/>
          <w:lang w:eastAsia="es-MX"/>
        </w:rPr>
      </w:pPr>
      <w:r w:rsidRPr="00F861EB">
        <w:rPr>
          <w:rFonts w:ascii="Times New Roman" w:eastAsia="Times New Roman" w:hAnsi="Times New Roman" w:cs="Times New Roman"/>
          <w:sz w:val="24"/>
          <w:szCs w:val="24"/>
          <w:lang w:eastAsia="es-MX"/>
        </w:rPr>
        <w:t> </w:t>
      </w:r>
    </w:p>
    <w:p w:rsidR="00F861EB" w:rsidRPr="00F861EB" w:rsidRDefault="00F861EB" w:rsidP="00F861E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F861EB">
        <w:rPr>
          <w:rFonts w:ascii="Times New Roman" w:eastAsia="Times New Roman" w:hAnsi="Times New Roman" w:cs="Times New Roman"/>
          <w:sz w:val="24"/>
          <w:szCs w:val="24"/>
          <w:lang w:eastAsia="es-MX"/>
        </w:rPr>
        <w:t>Integra Red Interuniversitaria de Instrumentación Sísmica</w:t>
      </w:r>
    </w:p>
    <w:p w:rsidR="00F861EB" w:rsidRPr="00F861EB" w:rsidRDefault="00F861EB" w:rsidP="00F861E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F861EB">
        <w:rPr>
          <w:rFonts w:ascii="Times New Roman" w:eastAsia="Times New Roman" w:hAnsi="Times New Roman" w:cs="Times New Roman"/>
          <w:sz w:val="24"/>
          <w:szCs w:val="24"/>
          <w:lang w:eastAsia="es-MX"/>
        </w:rPr>
        <w:t>Opera en el Centro y Sur del país desde hace 19 años</w:t>
      </w:r>
    </w:p>
    <w:p w:rsidR="0058796E" w:rsidRDefault="00F861EB" w:rsidP="00F861EB">
      <w:pPr>
        <w:jc w:val="both"/>
      </w:pPr>
      <w:r w:rsidRPr="00F861EB">
        <w:rPr>
          <w:rFonts w:ascii="Times New Roman" w:eastAsia="Times New Roman" w:hAnsi="Times New Roman" w:cs="Times New Roman"/>
          <w:sz w:val="24"/>
          <w:szCs w:val="24"/>
          <w:lang w:eastAsia="es-MX"/>
        </w:rPr>
        <w:t> </w:t>
      </w:r>
      <w:r w:rsidRPr="00F861EB">
        <w:rPr>
          <w:rFonts w:ascii="Times New Roman" w:eastAsia="Times New Roman" w:hAnsi="Times New Roman" w:cs="Times New Roman"/>
          <w:sz w:val="24"/>
          <w:szCs w:val="24"/>
          <w:lang w:eastAsia="es-MX"/>
        </w:rPr>
        <w:br/>
        <w:t>Con la finalidad de apoyar a las autoridades en la elaboración de reglamentos, normas de construcción y preparación de planes para la prevención de desastres provocados por sismos, la Universidad Autónoma de Chiapas participa en la Red Interuniversitaria de Instrumentación Sísmica, integrada por 12 instituciones educativas de todo el país.</w:t>
      </w:r>
      <w:r w:rsidRPr="00F861EB">
        <w:rPr>
          <w:rFonts w:ascii="Times New Roman" w:eastAsia="Times New Roman" w:hAnsi="Times New Roman" w:cs="Times New Roman"/>
          <w:sz w:val="24"/>
          <w:szCs w:val="24"/>
          <w:lang w:eastAsia="es-MX"/>
        </w:rPr>
        <w:br/>
        <w:t> </w:t>
      </w:r>
      <w:r w:rsidRPr="00F861EB">
        <w:rPr>
          <w:rFonts w:ascii="Times New Roman" w:eastAsia="Times New Roman" w:hAnsi="Times New Roman" w:cs="Times New Roman"/>
          <w:sz w:val="24"/>
          <w:szCs w:val="24"/>
          <w:lang w:eastAsia="es-MX"/>
        </w:rPr>
        <w:br/>
        <w:t xml:space="preserve">De acuerdo con el investigador y coordinador de Investigación y Posgrado de la Facultad de Ingeniería, Jorge Aguilar </w:t>
      </w:r>
      <w:proofErr w:type="spellStart"/>
      <w:r w:rsidRPr="00F861EB">
        <w:rPr>
          <w:rFonts w:ascii="Times New Roman" w:eastAsia="Times New Roman" w:hAnsi="Times New Roman" w:cs="Times New Roman"/>
          <w:sz w:val="24"/>
          <w:szCs w:val="24"/>
          <w:lang w:eastAsia="es-MX"/>
        </w:rPr>
        <w:t>Carboney</w:t>
      </w:r>
      <w:proofErr w:type="spellEnd"/>
      <w:r w:rsidRPr="00F861EB">
        <w:rPr>
          <w:rFonts w:ascii="Times New Roman" w:eastAsia="Times New Roman" w:hAnsi="Times New Roman" w:cs="Times New Roman"/>
          <w:sz w:val="24"/>
          <w:szCs w:val="24"/>
          <w:lang w:eastAsia="es-MX"/>
        </w:rPr>
        <w:t>, esta red de la cual es secretario técnico, opera desde hace 19 años en el Centro y Sur del país, y ha instalado equipos de medición de aceleración del suelo en ciudades como Chilpancingo, Puebla, Morelia y Tuxtla Gutiérrez.</w:t>
      </w:r>
      <w:r w:rsidRPr="00F861EB">
        <w:rPr>
          <w:rFonts w:ascii="Times New Roman" w:eastAsia="Times New Roman" w:hAnsi="Times New Roman" w:cs="Times New Roman"/>
          <w:sz w:val="24"/>
          <w:szCs w:val="24"/>
          <w:lang w:eastAsia="es-MX"/>
        </w:rPr>
        <w:br/>
        <w:t> </w:t>
      </w:r>
      <w:r w:rsidRPr="00F861EB">
        <w:rPr>
          <w:rFonts w:ascii="Times New Roman" w:eastAsia="Times New Roman" w:hAnsi="Times New Roman" w:cs="Times New Roman"/>
          <w:sz w:val="24"/>
          <w:szCs w:val="24"/>
          <w:lang w:eastAsia="es-MX"/>
        </w:rPr>
        <w:br/>
        <w:t>"Gracias a estos equipos de medición de aceleración del suelo y a la realización de diversos proyectos de investigación, en algunas de esas ciudades se han obtenido propuestas para mejorar los reglamentos de construcción propios de cada región", abundó.</w:t>
      </w:r>
      <w:r w:rsidRPr="00F861EB">
        <w:rPr>
          <w:rFonts w:ascii="Times New Roman" w:eastAsia="Times New Roman" w:hAnsi="Times New Roman" w:cs="Times New Roman"/>
          <w:sz w:val="24"/>
          <w:szCs w:val="24"/>
          <w:lang w:eastAsia="es-MX"/>
        </w:rPr>
        <w:br/>
        <w:t> </w:t>
      </w:r>
      <w:r w:rsidRPr="00F861EB">
        <w:rPr>
          <w:rFonts w:ascii="Times New Roman" w:eastAsia="Times New Roman" w:hAnsi="Times New Roman" w:cs="Times New Roman"/>
          <w:sz w:val="24"/>
          <w:szCs w:val="24"/>
          <w:lang w:eastAsia="es-MX"/>
        </w:rPr>
        <w:br/>
        <w:t>Describió que estos acelerómetros que se han establecidos en diferentes puntos de la Republica Mexicana, ha permitido registrar y observar el comportamiento de los diferentes eventos sísmicos en distintas regiones y la forma en que se reflejan en las zonas que cubren estos aparatos.</w:t>
      </w:r>
      <w:r w:rsidRPr="00F861EB">
        <w:rPr>
          <w:rFonts w:ascii="Times New Roman" w:eastAsia="Times New Roman" w:hAnsi="Times New Roman" w:cs="Times New Roman"/>
          <w:sz w:val="24"/>
          <w:szCs w:val="24"/>
          <w:lang w:eastAsia="es-MX"/>
        </w:rPr>
        <w:br/>
        <w:t> </w:t>
      </w:r>
      <w:r w:rsidRPr="00F861EB">
        <w:rPr>
          <w:rFonts w:ascii="Times New Roman" w:eastAsia="Times New Roman" w:hAnsi="Times New Roman" w:cs="Times New Roman"/>
          <w:sz w:val="24"/>
          <w:szCs w:val="24"/>
          <w:lang w:eastAsia="es-MX"/>
        </w:rPr>
        <w:br/>
        <w:t xml:space="preserve">Aguilar </w:t>
      </w:r>
      <w:proofErr w:type="spellStart"/>
      <w:r w:rsidRPr="00F861EB">
        <w:rPr>
          <w:rFonts w:ascii="Times New Roman" w:eastAsia="Times New Roman" w:hAnsi="Times New Roman" w:cs="Times New Roman"/>
          <w:sz w:val="24"/>
          <w:szCs w:val="24"/>
          <w:lang w:eastAsia="es-MX"/>
        </w:rPr>
        <w:t>Caboney</w:t>
      </w:r>
      <w:proofErr w:type="spellEnd"/>
      <w:r w:rsidRPr="00F861EB">
        <w:rPr>
          <w:rFonts w:ascii="Times New Roman" w:eastAsia="Times New Roman" w:hAnsi="Times New Roman" w:cs="Times New Roman"/>
          <w:sz w:val="24"/>
          <w:szCs w:val="24"/>
          <w:lang w:eastAsia="es-MX"/>
        </w:rPr>
        <w:t>, recordó que la estación de monitoreo establecida en la Facultad de Ingeniería tiene registro del llamado "Sismo de Villaflores", ocurrido en 1995; considerado uno de los eventos de aceleración más importantes, medido digitalmente en cualquier zona urbana del país.</w:t>
      </w:r>
      <w:r w:rsidRPr="00F861EB">
        <w:rPr>
          <w:rFonts w:ascii="Times New Roman" w:eastAsia="Times New Roman" w:hAnsi="Times New Roman" w:cs="Times New Roman"/>
          <w:sz w:val="24"/>
          <w:szCs w:val="24"/>
          <w:lang w:eastAsia="es-MX"/>
        </w:rPr>
        <w:br/>
        <w:t> </w:t>
      </w:r>
      <w:r w:rsidRPr="00F861EB">
        <w:rPr>
          <w:rFonts w:ascii="Times New Roman" w:eastAsia="Times New Roman" w:hAnsi="Times New Roman" w:cs="Times New Roman"/>
          <w:sz w:val="24"/>
          <w:szCs w:val="24"/>
          <w:lang w:eastAsia="es-MX"/>
        </w:rPr>
        <w:br/>
        <w:t>"Ese movimiento telúrico es representativo del nivel de sismicidad que tiene Tuxtla Gutiérrez, el cual continua siendo objeto de estudio, ya que gracias a estos registros se nos permite poner a prueba modelos y estructuras de construcción que se realizan en la actualidad", afirmó en entrevista.</w:t>
      </w:r>
      <w:r w:rsidRPr="00F861EB">
        <w:rPr>
          <w:rFonts w:ascii="Times New Roman" w:eastAsia="Times New Roman" w:hAnsi="Times New Roman" w:cs="Times New Roman"/>
          <w:sz w:val="24"/>
          <w:szCs w:val="24"/>
          <w:lang w:eastAsia="es-MX"/>
        </w:rPr>
        <w:br/>
        <w:t> </w:t>
      </w:r>
      <w:r w:rsidRPr="00F861EB">
        <w:rPr>
          <w:rFonts w:ascii="Times New Roman" w:eastAsia="Times New Roman" w:hAnsi="Times New Roman" w:cs="Times New Roman"/>
          <w:sz w:val="24"/>
          <w:szCs w:val="24"/>
          <w:lang w:eastAsia="es-MX"/>
        </w:rPr>
        <w:br/>
        <w:t xml:space="preserve">Detalló que estos equipos </w:t>
      </w:r>
      <w:proofErr w:type="spellStart"/>
      <w:r w:rsidRPr="00F861EB">
        <w:rPr>
          <w:rFonts w:ascii="Times New Roman" w:eastAsia="Times New Roman" w:hAnsi="Times New Roman" w:cs="Times New Roman"/>
          <w:sz w:val="24"/>
          <w:szCs w:val="24"/>
          <w:lang w:eastAsia="es-MX"/>
        </w:rPr>
        <w:t>acelerométricos</w:t>
      </w:r>
      <w:proofErr w:type="spellEnd"/>
      <w:r w:rsidRPr="00F861EB">
        <w:rPr>
          <w:rFonts w:ascii="Times New Roman" w:eastAsia="Times New Roman" w:hAnsi="Times New Roman" w:cs="Times New Roman"/>
          <w:sz w:val="24"/>
          <w:szCs w:val="24"/>
          <w:lang w:eastAsia="es-MX"/>
        </w:rPr>
        <w:t xml:space="preserve"> ubicados dentro de la Facultad de Ingeniería en el Campus I, miden la aceleración en el desplazamiento de los terrenos; "esto nos permite saber qué tanto un sismo afecta a las estructuras dentro de la zona de estudio", puntualizó. </w:t>
      </w:r>
      <w:r w:rsidRPr="00F861EB">
        <w:rPr>
          <w:rFonts w:ascii="Times New Roman" w:eastAsia="Times New Roman" w:hAnsi="Times New Roman" w:cs="Times New Roman"/>
          <w:sz w:val="24"/>
          <w:szCs w:val="24"/>
          <w:lang w:eastAsia="es-MX"/>
        </w:rPr>
        <w:br/>
        <w:t> </w:t>
      </w:r>
      <w:r w:rsidRPr="00F861EB">
        <w:rPr>
          <w:rFonts w:ascii="Times New Roman" w:eastAsia="Times New Roman" w:hAnsi="Times New Roman" w:cs="Times New Roman"/>
          <w:sz w:val="24"/>
          <w:szCs w:val="24"/>
          <w:lang w:eastAsia="es-MX"/>
        </w:rPr>
        <w:br/>
      </w:r>
      <w:r w:rsidRPr="00F861EB">
        <w:rPr>
          <w:rFonts w:ascii="Times New Roman" w:eastAsia="Times New Roman" w:hAnsi="Times New Roman" w:cs="Times New Roman"/>
          <w:sz w:val="24"/>
          <w:szCs w:val="24"/>
          <w:lang w:eastAsia="es-MX"/>
        </w:rPr>
        <w:lastRenderedPageBreak/>
        <w:t>Remarcó que la operación de estos equipos y la divulgación de sus resultados, es una responsabilidad que asume la actual administración del rector Jaime Valls Esponda, a fin de contribuir a la seguridad de los chiapanecos, así como compartir estas experiencias con cada uno de los integrantes de la Red Interuniversitaria de Instrumentación Sísmica.</w:t>
      </w:r>
      <w:r w:rsidRPr="00F861EB">
        <w:rPr>
          <w:rFonts w:ascii="Times New Roman" w:eastAsia="Times New Roman" w:hAnsi="Times New Roman" w:cs="Times New Roman"/>
          <w:sz w:val="24"/>
          <w:szCs w:val="24"/>
          <w:lang w:eastAsia="es-MX"/>
        </w:rPr>
        <w:br/>
        <w:t> </w:t>
      </w:r>
      <w:r w:rsidRPr="00F861EB">
        <w:rPr>
          <w:rFonts w:ascii="Times New Roman" w:eastAsia="Times New Roman" w:hAnsi="Times New Roman" w:cs="Times New Roman"/>
          <w:sz w:val="24"/>
          <w:szCs w:val="24"/>
          <w:lang w:eastAsia="es-MX"/>
        </w:rPr>
        <w:br/>
        <w:t>Esta red se encuentra conformada además por las Universidades Autónoma del Estado de México, Autónoma Metropolitana, Autónoma de Guerrero y Puebla, La Salle, Ciencias y Artes de Chiapas; así como la Universidad Jesuita de Guadalajara, entre otras.</w:t>
      </w:r>
      <w:r w:rsidRPr="00F861EB">
        <w:rPr>
          <w:rFonts w:ascii="Times New Roman" w:eastAsia="Times New Roman" w:hAnsi="Times New Roman" w:cs="Times New Roman"/>
          <w:sz w:val="24"/>
          <w:szCs w:val="24"/>
          <w:lang w:eastAsia="es-MX"/>
        </w:rPr>
        <w:br/>
        <w:t> </w:t>
      </w:r>
      <w:r w:rsidRPr="00F861EB">
        <w:rPr>
          <w:rFonts w:ascii="Times New Roman" w:eastAsia="Times New Roman" w:hAnsi="Times New Roman" w:cs="Times New Roman"/>
          <w:sz w:val="24"/>
          <w:szCs w:val="24"/>
          <w:lang w:eastAsia="es-MX"/>
        </w:rPr>
        <w:br/>
        <w:t>Esta organización ha participado en diversos eventos nacionales e internacionales y tiene dentro de sus principales logros la promoción del desarrollo de programas regionales de posgrado en Ingeniería Civil, especialmente en el área de Ingeniería Sísmica y Estructural, además del establecimiento de 20 aparatos de medición, así como la realización de estudios de medición de riesgos y vulnerabilidad en nueve centros urbanos.</w:t>
      </w:r>
    </w:p>
    <w:sectPr w:rsidR="0058796E" w:rsidSect="0058796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B1E9B"/>
    <w:multiLevelType w:val="multilevel"/>
    <w:tmpl w:val="A406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861EB"/>
    <w:rsid w:val="0058796E"/>
    <w:rsid w:val="00F861E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9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40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2830</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2012-03-22T15:06:00Z</dcterms:created>
  <dcterms:modified xsi:type="dcterms:W3CDTF">2012-03-22T15:07:00Z</dcterms:modified>
</cp:coreProperties>
</file>