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FC2" w:rsidRPr="00561FC2" w:rsidRDefault="00561FC2" w:rsidP="00561FC2">
      <w:pPr>
        <w:spacing w:after="0" w:line="240" w:lineRule="auto"/>
        <w:jc w:val="both"/>
        <w:rPr>
          <w:rFonts w:ascii="Times New Roman" w:eastAsia="Times New Roman" w:hAnsi="Times New Roman" w:cs="Times New Roman"/>
          <w:sz w:val="24"/>
          <w:szCs w:val="24"/>
          <w:lang w:eastAsia="es-MX"/>
        </w:rPr>
      </w:pPr>
      <w:r w:rsidRPr="00561FC2">
        <w:rPr>
          <w:rFonts w:ascii="Times New Roman" w:eastAsia="Times New Roman" w:hAnsi="Times New Roman" w:cs="Times New Roman"/>
          <w:sz w:val="24"/>
          <w:szCs w:val="24"/>
          <w:lang w:eastAsia="es-MX"/>
        </w:rPr>
        <w:t>Analiza UNACH y la Organización Mundial de la Salud establecimiento de acuerdo que genere bienestar social</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 xml:space="preserve">·         Se reúne representante de OMS en México, </w:t>
      </w:r>
      <w:proofErr w:type="spellStart"/>
      <w:r w:rsidRPr="00561FC2">
        <w:rPr>
          <w:rFonts w:ascii="Times New Roman" w:eastAsia="Times New Roman" w:hAnsi="Times New Roman" w:cs="Times New Roman"/>
          <w:sz w:val="24"/>
          <w:szCs w:val="24"/>
          <w:lang w:eastAsia="es-MX"/>
        </w:rPr>
        <w:t>Philippe</w:t>
      </w:r>
      <w:proofErr w:type="spellEnd"/>
      <w:r w:rsidRPr="00561FC2">
        <w:rPr>
          <w:rFonts w:ascii="Times New Roman" w:eastAsia="Times New Roman" w:hAnsi="Times New Roman" w:cs="Times New Roman"/>
          <w:sz w:val="24"/>
          <w:szCs w:val="24"/>
          <w:lang w:eastAsia="es-MX"/>
        </w:rPr>
        <w:t xml:space="preserve"> Lamy y el rector Jaime Valls Esponda</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La vinculación de la Universidad Autónoma de Chiapas con los distintos sectores productivos, organizaciones sociales y organismos internacionales, le permiten a la institución generar investigaciones y proyectos que coadyuven al desarrollo social, sostuvo el rector Jaime Valls Esponda.</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 xml:space="preserve">Al sostener un encuentro con el Representante en México de la Organización Mundial de la Salud, </w:t>
      </w:r>
      <w:proofErr w:type="spellStart"/>
      <w:r w:rsidRPr="00561FC2">
        <w:rPr>
          <w:rFonts w:ascii="Times New Roman" w:eastAsia="Times New Roman" w:hAnsi="Times New Roman" w:cs="Times New Roman"/>
          <w:sz w:val="24"/>
          <w:szCs w:val="24"/>
          <w:lang w:eastAsia="es-MX"/>
        </w:rPr>
        <w:t>Philippe</w:t>
      </w:r>
      <w:proofErr w:type="spellEnd"/>
      <w:r w:rsidRPr="00561FC2">
        <w:rPr>
          <w:rFonts w:ascii="Times New Roman" w:eastAsia="Times New Roman" w:hAnsi="Times New Roman" w:cs="Times New Roman"/>
          <w:sz w:val="24"/>
          <w:szCs w:val="24"/>
          <w:lang w:eastAsia="es-MX"/>
        </w:rPr>
        <w:t xml:space="preserve"> Lamy, el rector de la UNACH dijo que por ser ésta una institución socialmente responsable, la Universidad realiza investigaciones para mejorar la calidad de vida de los chiapanecos, en temas como salud, servicios tecnológicos y agropecuarios, entre otros.</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En la reunión, que se realizó en las oficinas de la Rectoría, expuso que en congruencia con las políticas públicas del gobernador Juan Sabines Guerrero, la universidad forma profesionales comprometidos con el estado, generando nuevos programas académicos, tales como la Maestría en Gestión de los Objetivos de Desarrollo del Milenio y la Licenciatura en Gerontología, que se ofrecerá en breve en las nuevas instalaciones de Ciudad Universitaria.</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 xml:space="preserve">Acompañado del secretario General de la UNACH, Hugo Armando Aguilar </w:t>
      </w:r>
      <w:proofErr w:type="spellStart"/>
      <w:r w:rsidRPr="00561FC2">
        <w:rPr>
          <w:rFonts w:ascii="Times New Roman" w:eastAsia="Times New Roman" w:hAnsi="Times New Roman" w:cs="Times New Roman"/>
          <w:sz w:val="24"/>
          <w:szCs w:val="24"/>
          <w:lang w:eastAsia="es-MX"/>
        </w:rPr>
        <w:t>Aguilar</w:t>
      </w:r>
      <w:proofErr w:type="spellEnd"/>
      <w:r w:rsidRPr="00561FC2">
        <w:rPr>
          <w:rFonts w:ascii="Times New Roman" w:eastAsia="Times New Roman" w:hAnsi="Times New Roman" w:cs="Times New Roman"/>
          <w:sz w:val="24"/>
          <w:szCs w:val="24"/>
          <w:lang w:eastAsia="es-MX"/>
        </w:rPr>
        <w:t>, externó que "la Maestría en Gestión de los ODM, la primera en su tipo en el país, fue diseñada conjuntamente con especialistas de la ONU y de la Organización Panamericana de la Salud (OPS), luego de identificar la importancia que tiene para la sociedad el cumplimiento de los ODM a nivel mundial".</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 xml:space="preserve">Al término de la reunión de trabajo y en entrevista, el Representante en México de la Organización Mundial de la Salud, </w:t>
      </w:r>
      <w:proofErr w:type="spellStart"/>
      <w:r w:rsidRPr="00561FC2">
        <w:rPr>
          <w:rFonts w:ascii="Times New Roman" w:eastAsia="Times New Roman" w:hAnsi="Times New Roman" w:cs="Times New Roman"/>
          <w:sz w:val="24"/>
          <w:szCs w:val="24"/>
          <w:lang w:eastAsia="es-MX"/>
        </w:rPr>
        <w:t>Philippe</w:t>
      </w:r>
      <w:proofErr w:type="spellEnd"/>
      <w:r w:rsidRPr="00561FC2">
        <w:rPr>
          <w:rFonts w:ascii="Times New Roman" w:eastAsia="Times New Roman" w:hAnsi="Times New Roman" w:cs="Times New Roman"/>
          <w:sz w:val="24"/>
          <w:szCs w:val="24"/>
          <w:lang w:eastAsia="es-MX"/>
        </w:rPr>
        <w:t xml:space="preserve"> Lamy, dijo que este encuentro tuvo como propósito sentar las bases para que en fecha próxima ambas instituciones establezcan un convenio macro de trabajo.</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"En la reunión revisamos cuestiones de cooperación en el área de la salud y en el desarrollo del estado en general. Consideramos que la Universidad puede complementar lo que están haciendo las instituciones del gobierno estatal y también nosotros", indicó.</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Y agregó, "también estuvimos analizando cómo podemos establecer un acuerdo de colaboración a nivel macro con acciones específicas y particulares en torno a la Maestría de los Objetivos de Desarrollo del Milenio".</w:t>
      </w:r>
      <w:r w:rsidRPr="00561FC2">
        <w:rPr>
          <w:rFonts w:ascii="Times New Roman" w:eastAsia="Times New Roman" w:hAnsi="Times New Roman" w:cs="Times New Roman"/>
          <w:sz w:val="24"/>
          <w:szCs w:val="24"/>
          <w:lang w:eastAsia="es-MX"/>
        </w:rPr>
        <w:br/>
        <w:t> </w:t>
      </w:r>
      <w:r w:rsidRPr="00561FC2">
        <w:rPr>
          <w:rFonts w:ascii="Times New Roman" w:eastAsia="Times New Roman" w:hAnsi="Times New Roman" w:cs="Times New Roman"/>
          <w:sz w:val="24"/>
          <w:szCs w:val="24"/>
          <w:lang w:eastAsia="es-MX"/>
        </w:rPr>
        <w:br/>
        <w:t xml:space="preserve">Finalmente, el representante de la OMS, señaló, "conversamos con el rector que precisamente este año, el 7 de abril es el Día Mundial de la Salud, el cual estará dedicado al envejecimiento y salud, entonces la próxima apertura de la Licenciatura en Gerontología en la UNACH, va muy acorde con esta celebración". </w:t>
      </w:r>
    </w:p>
    <w:p w:rsidR="00CD5B19" w:rsidRDefault="00CD5B19" w:rsidP="00561FC2">
      <w:pPr>
        <w:jc w:val="both"/>
      </w:pPr>
    </w:p>
    <w:sectPr w:rsidR="00CD5B19" w:rsidSect="00561FC2">
      <w:pgSz w:w="12240" w:h="15840"/>
      <w:pgMar w:top="1135"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561FC2"/>
    <w:rsid w:val="00561FC2"/>
    <w:rsid w:val="00CD5B1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1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4994648">
      <w:bodyDiv w:val="1"/>
      <w:marLeft w:val="0"/>
      <w:marRight w:val="0"/>
      <w:marTop w:val="0"/>
      <w:marBottom w:val="0"/>
      <w:divBdr>
        <w:top w:val="none" w:sz="0" w:space="0" w:color="auto"/>
        <w:left w:val="none" w:sz="0" w:space="0" w:color="auto"/>
        <w:bottom w:val="none" w:sz="0" w:space="0" w:color="auto"/>
        <w:right w:val="none" w:sz="0" w:space="0" w:color="auto"/>
      </w:divBdr>
      <w:divsChild>
        <w:div w:id="1107045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2335</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2012-03-06T14:52:00Z</dcterms:created>
  <dcterms:modified xsi:type="dcterms:W3CDTF">2012-03-06T14:53:00Z</dcterms:modified>
</cp:coreProperties>
</file>