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6A" w:rsidRPr="004F2E6A" w:rsidRDefault="004F2E6A" w:rsidP="004F2E6A">
      <w:pPr>
        <w:pStyle w:val="NormalWeb"/>
        <w:jc w:val="center"/>
        <w:rPr>
          <w:rFonts w:ascii="Arial" w:hAnsi="Arial" w:cs="Arial"/>
          <w:b/>
          <w:bCs/>
          <w:color w:val="000000"/>
          <w:sz w:val="28"/>
          <w:szCs w:val="28"/>
        </w:rPr>
      </w:pPr>
      <w:r w:rsidRPr="004F2E6A">
        <w:rPr>
          <w:rFonts w:ascii="Arial" w:hAnsi="Arial" w:cs="Arial"/>
          <w:b/>
          <w:bCs/>
          <w:color w:val="000000"/>
          <w:sz w:val="28"/>
          <w:szCs w:val="28"/>
        </w:rPr>
        <w:t>Reconoce rector Jaime Valls labor de trabajadores con más de 25 años en el Sistema Bibliotecario de la UNACH}</w:t>
      </w:r>
    </w:p>
    <w:p w:rsidR="004F2E6A" w:rsidRPr="004F2E6A" w:rsidRDefault="004F2E6A" w:rsidP="004F2E6A">
      <w:pPr>
        <w:pStyle w:val="NormalWeb"/>
        <w:jc w:val="center"/>
        <w:rPr>
          <w:rFonts w:ascii="Arial" w:hAnsi="Arial" w:cs="Arial"/>
          <w:b/>
          <w:bCs/>
          <w:color w:val="000000"/>
          <w:sz w:val="15"/>
          <w:szCs w:val="15"/>
        </w:rPr>
      </w:pPr>
    </w:p>
    <w:p w:rsidR="004F2E6A" w:rsidRPr="004F2E6A" w:rsidRDefault="004F2E6A" w:rsidP="004F2E6A">
      <w:pPr>
        <w:pStyle w:val="NormalWeb"/>
        <w:rPr>
          <w:rFonts w:ascii="Arial" w:hAnsi="Arial" w:cs="Arial"/>
          <w:b/>
          <w:bCs/>
          <w:color w:val="000000"/>
        </w:rPr>
      </w:pPr>
      <w:r>
        <w:rPr>
          <w:rFonts w:ascii="Symbol" w:hAnsi="Symbol" w:cs="Arial"/>
          <w:b/>
          <w:bCs/>
          <w:color w:val="000000"/>
          <w:lang/>
        </w:rPr>
        <w:t></w:t>
      </w:r>
      <w:r>
        <w:rPr>
          <w:rFonts w:ascii="Symbol" w:hAnsi="Symbol" w:cs="Arial"/>
          <w:b/>
          <w:bCs/>
          <w:color w:val="000000"/>
          <w:lang/>
        </w:rPr>
        <w:t></w:t>
      </w:r>
      <w:r w:rsidRPr="004F2E6A">
        <w:rPr>
          <w:rFonts w:ascii="Arial" w:hAnsi="Arial" w:cs="Arial"/>
          <w:b/>
          <w:bCs/>
          <w:color w:val="000000"/>
        </w:rPr>
        <w:t>Destaca trabajo de fortalecimiento y consolidación de la red bibliotecaria</w:t>
      </w:r>
    </w:p>
    <w:p w:rsidR="004F2E6A" w:rsidRPr="004F2E6A" w:rsidRDefault="004F2E6A" w:rsidP="004F2E6A">
      <w:pPr>
        <w:pStyle w:val="NormalWeb"/>
        <w:rPr>
          <w:rFonts w:ascii="Arial" w:hAnsi="Arial" w:cs="Arial"/>
          <w:b/>
          <w:bCs/>
          <w:color w:val="000000"/>
          <w:sz w:val="15"/>
          <w:szCs w:val="15"/>
        </w:rPr>
      </w:pPr>
    </w:p>
    <w:p w:rsidR="004F2E6A" w:rsidRPr="004F2E6A" w:rsidRDefault="004F2E6A" w:rsidP="004F2E6A">
      <w:pPr>
        <w:pStyle w:val="NormalWeb"/>
        <w:jc w:val="both"/>
        <w:rPr>
          <w:rFonts w:ascii="Arial" w:hAnsi="Arial" w:cs="Arial"/>
          <w:b/>
          <w:bCs/>
          <w:color w:val="000000"/>
          <w:sz w:val="15"/>
          <w:szCs w:val="15"/>
        </w:rPr>
      </w:pPr>
      <w:r w:rsidRPr="004F2E6A">
        <w:rPr>
          <w:rFonts w:ascii="Arial" w:hAnsi="Arial" w:cs="Arial"/>
          <w:b/>
          <w:bCs/>
          <w:color w:val="000000"/>
        </w:rPr>
        <w:t>Como distinción a su desempeño por más de 25 años, el rector de la Universidad Autónoma de Chiapas, Jaime Valls Esponda, entregó reconocimientos y medallas a trabajadores del Sistema Bibliotecario de la Máxima Casa de Estudios, quienes laboran en los distintos Campus.</w:t>
      </w:r>
    </w:p>
    <w:p w:rsidR="004F2E6A" w:rsidRPr="004F2E6A" w:rsidRDefault="004F2E6A" w:rsidP="004F2E6A">
      <w:pPr>
        <w:pStyle w:val="NormalWeb"/>
        <w:jc w:val="both"/>
        <w:rPr>
          <w:rFonts w:ascii="Arial" w:hAnsi="Arial" w:cs="Arial"/>
          <w:b/>
          <w:bCs/>
          <w:color w:val="000000"/>
          <w:sz w:val="15"/>
          <w:szCs w:val="15"/>
        </w:rPr>
      </w:pPr>
      <w:r w:rsidRPr="004F2E6A">
        <w:rPr>
          <w:rFonts w:ascii="Arial" w:hAnsi="Arial" w:cs="Arial"/>
          <w:b/>
          <w:bCs/>
          <w:color w:val="000000"/>
        </w:rPr>
        <w:t>Durante un evento que tuvo lugar en la Sala de Consejo Universitario, el rector Jaime Valls Esponda afirmó que la UNACH trabaja en el fortalecimiento y consolidación de la red bibliotecaria, con el imperativo principal que es la atención a los usuarios.</w:t>
      </w:r>
    </w:p>
    <w:p w:rsidR="004F2E6A" w:rsidRPr="004F2E6A" w:rsidRDefault="004F2E6A" w:rsidP="004F2E6A">
      <w:pPr>
        <w:pStyle w:val="NormalWeb"/>
        <w:jc w:val="both"/>
        <w:rPr>
          <w:rFonts w:ascii="Arial" w:hAnsi="Arial" w:cs="Arial"/>
          <w:b/>
          <w:bCs/>
          <w:color w:val="000000"/>
          <w:sz w:val="15"/>
          <w:szCs w:val="15"/>
        </w:rPr>
      </w:pPr>
      <w:r w:rsidRPr="004F2E6A">
        <w:rPr>
          <w:rFonts w:ascii="Arial" w:hAnsi="Arial" w:cs="Arial"/>
          <w:b/>
          <w:bCs/>
          <w:color w:val="000000"/>
        </w:rPr>
        <w:t>En el acto, donde también se celebró el vigésimo séptimo aniversario de la fundación de la Biblioteca Central Universitaria “Carlos Maciel Espinosa”, expuso que “las bibliotecas son espacios que debemos valorar en toda su dimensión; en virtud de que en ellas se concentran selectivamente el acervo y se acumula el avance científico y cultural de nuestra especie”.</w:t>
      </w:r>
    </w:p>
    <w:p w:rsidR="004F2E6A" w:rsidRPr="004F2E6A" w:rsidRDefault="004F2E6A" w:rsidP="004F2E6A">
      <w:pPr>
        <w:pStyle w:val="NormalWeb"/>
        <w:jc w:val="both"/>
        <w:rPr>
          <w:rFonts w:ascii="Arial" w:hAnsi="Arial" w:cs="Arial"/>
          <w:b/>
          <w:bCs/>
          <w:color w:val="000000"/>
          <w:sz w:val="15"/>
          <w:szCs w:val="15"/>
        </w:rPr>
      </w:pPr>
      <w:r w:rsidRPr="004F2E6A">
        <w:rPr>
          <w:rFonts w:ascii="Arial" w:hAnsi="Arial" w:cs="Arial"/>
          <w:b/>
          <w:bCs/>
          <w:color w:val="000000"/>
        </w:rPr>
        <w:t>Ante los miembros de la comunidad universitaria, aseguró que no obstante el avance de la tecnología digital, el espacio físico de la biblioteca, los libros y todos los documentos que la conforman, simbolizan la fuente del saber y del conocimiento.</w:t>
      </w:r>
    </w:p>
    <w:p w:rsidR="004F2E6A" w:rsidRPr="004F2E6A" w:rsidRDefault="004F2E6A" w:rsidP="004F2E6A">
      <w:pPr>
        <w:pStyle w:val="NormalWeb"/>
        <w:jc w:val="both"/>
        <w:rPr>
          <w:rFonts w:ascii="Arial" w:hAnsi="Arial" w:cs="Arial"/>
          <w:b/>
          <w:bCs/>
          <w:color w:val="000000"/>
          <w:sz w:val="15"/>
          <w:szCs w:val="15"/>
        </w:rPr>
      </w:pPr>
      <w:r w:rsidRPr="004F2E6A">
        <w:rPr>
          <w:rFonts w:ascii="Arial" w:hAnsi="Arial" w:cs="Arial"/>
          <w:b/>
          <w:bCs/>
          <w:color w:val="000000"/>
        </w:rPr>
        <w:t>De igual forma, el rector Valls Esponda recordó que hace 20 años, la Universidad asumió responsablemente el compromiso de formar recursos humanos en la disciplina de la bibliotecología; razón por la cual hoy en la Máxima Casa de Estudios se forman profesionales en la materia.</w:t>
      </w:r>
    </w:p>
    <w:p w:rsidR="004F2E6A" w:rsidRPr="004F2E6A" w:rsidRDefault="004F2E6A" w:rsidP="004F2E6A">
      <w:pPr>
        <w:pStyle w:val="NormalWeb"/>
        <w:jc w:val="both"/>
        <w:rPr>
          <w:rFonts w:ascii="Arial" w:hAnsi="Arial" w:cs="Arial"/>
          <w:b/>
          <w:bCs/>
          <w:color w:val="000000"/>
          <w:sz w:val="15"/>
          <w:szCs w:val="15"/>
        </w:rPr>
      </w:pPr>
      <w:r w:rsidRPr="004F2E6A">
        <w:rPr>
          <w:rFonts w:ascii="Arial" w:hAnsi="Arial" w:cs="Arial"/>
          <w:b/>
          <w:bCs/>
          <w:color w:val="000000"/>
        </w:rPr>
        <w:t xml:space="preserve">En este marco y con la representación de los galardonados, Guillermo López Ríos, al realizar una reseña de la historia del sistema bibliotecario universitario, destacó que actualmente y con el trabajo realizado por la actual administración, se observa a la UNACH, a nivel nacional, como una institución reconocida y de prestigio. </w:t>
      </w:r>
    </w:p>
    <w:p w:rsidR="004F2E6A" w:rsidRPr="004F2E6A" w:rsidRDefault="004F2E6A" w:rsidP="004F2E6A">
      <w:pPr>
        <w:pStyle w:val="NormalWeb"/>
        <w:jc w:val="both"/>
        <w:rPr>
          <w:rFonts w:ascii="Arial" w:hAnsi="Arial" w:cs="Arial"/>
          <w:b/>
          <w:bCs/>
          <w:color w:val="000000"/>
          <w:sz w:val="15"/>
          <w:szCs w:val="15"/>
        </w:rPr>
      </w:pPr>
      <w:r w:rsidRPr="004F2E6A">
        <w:rPr>
          <w:rFonts w:ascii="Arial" w:hAnsi="Arial" w:cs="Arial"/>
          <w:b/>
          <w:bCs/>
          <w:color w:val="000000"/>
        </w:rPr>
        <w:t xml:space="preserve">“Es importante que quienes laboramos en la Universidad conozcamos la labor que con altruismo y espíritu de servicio han aportado las personas que ahí laboran, para que las nuevas generaciones lo valoren, se comprometan y se pongan la camiseta universitaria”, señaló. </w:t>
      </w:r>
    </w:p>
    <w:p w:rsidR="004F2E6A" w:rsidRPr="004F2E6A" w:rsidRDefault="004F2E6A" w:rsidP="004F2E6A">
      <w:pPr>
        <w:pStyle w:val="NormalWeb"/>
        <w:jc w:val="both"/>
        <w:rPr>
          <w:rFonts w:ascii="Arial" w:hAnsi="Arial" w:cs="Arial"/>
          <w:b/>
          <w:bCs/>
          <w:color w:val="000000"/>
          <w:sz w:val="15"/>
          <w:szCs w:val="15"/>
        </w:rPr>
      </w:pPr>
      <w:r w:rsidRPr="004F2E6A">
        <w:rPr>
          <w:rFonts w:ascii="Arial" w:hAnsi="Arial" w:cs="Arial"/>
          <w:b/>
          <w:bCs/>
          <w:color w:val="000000"/>
        </w:rPr>
        <w:t>La Biblioteca Central Universitaria fue inaugurada el 20 de febrero de 1985 como parte de la Unidad Cultural Presidente Juárez, por el entonces presidente de la República, Miguel de la Madrid Hurtado y el gobernador de Chiapas de aquella época, Absalón Castellanos Domínguez.</w:t>
      </w:r>
    </w:p>
    <w:p w:rsidR="00E04443" w:rsidRDefault="00E04443"/>
    <w:sectPr w:rsidR="00E04443" w:rsidSect="004F2E6A">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4F2E6A"/>
    <w:rsid w:val="004F2E6A"/>
    <w:rsid w:val="00E0444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4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F2E6A"/>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927542351">
      <w:bodyDiv w:val="1"/>
      <w:marLeft w:val="0"/>
      <w:marRight w:val="0"/>
      <w:marTop w:val="0"/>
      <w:marBottom w:val="0"/>
      <w:divBdr>
        <w:top w:val="none" w:sz="0" w:space="0" w:color="auto"/>
        <w:left w:val="none" w:sz="0" w:space="0" w:color="auto"/>
        <w:bottom w:val="none" w:sz="0" w:space="0" w:color="auto"/>
        <w:right w:val="none" w:sz="0" w:space="0" w:color="auto"/>
      </w:divBdr>
      <w:divsChild>
        <w:div w:id="1845585084">
          <w:marLeft w:val="0"/>
          <w:marRight w:val="0"/>
          <w:marTop w:val="0"/>
          <w:marBottom w:val="0"/>
          <w:divBdr>
            <w:top w:val="none" w:sz="0" w:space="0" w:color="auto"/>
            <w:left w:val="none" w:sz="0" w:space="0" w:color="auto"/>
            <w:bottom w:val="none" w:sz="0" w:space="0" w:color="auto"/>
            <w:right w:val="none" w:sz="0" w:space="0" w:color="auto"/>
          </w:divBdr>
          <w:divsChild>
            <w:div w:id="531309640">
              <w:marLeft w:val="0"/>
              <w:marRight w:val="0"/>
              <w:marTop w:val="0"/>
              <w:marBottom w:val="0"/>
              <w:divBdr>
                <w:top w:val="none" w:sz="0" w:space="0" w:color="auto"/>
                <w:left w:val="none" w:sz="0" w:space="0" w:color="auto"/>
                <w:bottom w:val="none" w:sz="0" w:space="0" w:color="auto"/>
                <w:right w:val="none" w:sz="0" w:space="0" w:color="auto"/>
              </w:divBdr>
              <w:divsChild>
                <w:div w:id="2014452075">
                  <w:marLeft w:val="0"/>
                  <w:marRight w:val="0"/>
                  <w:marTop w:val="0"/>
                  <w:marBottom w:val="0"/>
                  <w:divBdr>
                    <w:top w:val="none" w:sz="0" w:space="0" w:color="auto"/>
                    <w:left w:val="none" w:sz="0" w:space="0" w:color="auto"/>
                    <w:bottom w:val="none" w:sz="0" w:space="0" w:color="auto"/>
                    <w:right w:val="none" w:sz="0" w:space="0" w:color="auto"/>
                  </w:divBdr>
                  <w:divsChild>
                    <w:div w:id="182669524">
                      <w:marLeft w:val="0"/>
                      <w:marRight w:val="0"/>
                      <w:marTop w:val="0"/>
                      <w:marBottom w:val="0"/>
                      <w:divBdr>
                        <w:top w:val="none" w:sz="0" w:space="0" w:color="auto"/>
                        <w:left w:val="none" w:sz="0" w:space="0" w:color="auto"/>
                        <w:bottom w:val="none" w:sz="0" w:space="0" w:color="auto"/>
                        <w:right w:val="none" w:sz="0" w:space="0" w:color="auto"/>
                      </w:divBdr>
                      <w:divsChild>
                        <w:div w:id="76902401">
                          <w:marLeft w:val="0"/>
                          <w:marRight w:val="0"/>
                          <w:marTop w:val="0"/>
                          <w:marBottom w:val="0"/>
                          <w:divBdr>
                            <w:top w:val="none" w:sz="0" w:space="0" w:color="auto"/>
                            <w:left w:val="none" w:sz="0" w:space="0" w:color="auto"/>
                            <w:bottom w:val="none" w:sz="0" w:space="0" w:color="auto"/>
                            <w:right w:val="none" w:sz="0" w:space="0" w:color="auto"/>
                          </w:divBdr>
                          <w:divsChild>
                            <w:div w:id="1214536003">
                              <w:marLeft w:val="0"/>
                              <w:marRight w:val="0"/>
                              <w:marTop w:val="0"/>
                              <w:marBottom w:val="0"/>
                              <w:divBdr>
                                <w:top w:val="none" w:sz="0" w:space="0" w:color="auto"/>
                                <w:left w:val="none" w:sz="0" w:space="0" w:color="auto"/>
                                <w:bottom w:val="none" w:sz="0" w:space="0" w:color="auto"/>
                                <w:right w:val="none" w:sz="0" w:space="0" w:color="auto"/>
                              </w:divBdr>
                              <w:divsChild>
                                <w:div w:id="230386284">
                                  <w:marLeft w:val="0"/>
                                  <w:marRight w:val="0"/>
                                  <w:marTop w:val="0"/>
                                  <w:marBottom w:val="0"/>
                                  <w:divBdr>
                                    <w:top w:val="none" w:sz="0" w:space="0" w:color="auto"/>
                                    <w:left w:val="none" w:sz="0" w:space="0" w:color="auto"/>
                                    <w:bottom w:val="none" w:sz="0" w:space="0" w:color="auto"/>
                                    <w:right w:val="none" w:sz="0" w:space="0" w:color="auto"/>
                                  </w:divBdr>
                                  <w:divsChild>
                                    <w:div w:id="1462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2096</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2012-02-24T15:56:00Z</dcterms:created>
  <dcterms:modified xsi:type="dcterms:W3CDTF">2012-02-24T15:58:00Z</dcterms:modified>
</cp:coreProperties>
</file>