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775" w:rsidRPr="006A7775" w:rsidRDefault="006A7775" w:rsidP="006A7775">
      <w:pPr>
        <w:spacing w:after="0" w:line="240" w:lineRule="auto"/>
        <w:jc w:val="center"/>
        <w:rPr>
          <w:rFonts w:ascii="Arial" w:eastAsia="Times New Roman" w:hAnsi="Arial" w:cs="Arial"/>
          <w:color w:val="000000"/>
          <w:sz w:val="15"/>
          <w:szCs w:val="15"/>
          <w:lang w:eastAsia="es-MX"/>
        </w:rPr>
      </w:pPr>
      <w:r w:rsidRPr="006A7775">
        <w:rPr>
          <w:rFonts w:ascii="Arial" w:eastAsia="Times New Roman" w:hAnsi="Arial" w:cs="Arial"/>
          <w:b/>
          <w:bCs/>
          <w:color w:val="000000"/>
          <w:sz w:val="24"/>
          <w:szCs w:val="24"/>
          <w:lang w:eastAsia="es-MX"/>
        </w:rPr>
        <w:t>Académicos de la UNACH</w:t>
      </w:r>
    </w:p>
    <w:p w:rsidR="006A7775" w:rsidRPr="006A7775" w:rsidRDefault="006A7775" w:rsidP="006A7775">
      <w:pPr>
        <w:spacing w:after="0" w:line="240" w:lineRule="auto"/>
        <w:jc w:val="center"/>
        <w:rPr>
          <w:rFonts w:ascii="Arial" w:eastAsia="Times New Roman" w:hAnsi="Arial" w:cs="Arial"/>
          <w:color w:val="000000"/>
          <w:sz w:val="15"/>
          <w:szCs w:val="15"/>
          <w:lang w:eastAsia="es-MX"/>
        </w:rPr>
      </w:pPr>
      <w:r w:rsidRPr="006A7775">
        <w:rPr>
          <w:rFonts w:ascii="Arial" w:eastAsia="Times New Roman" w:hAnsi="Arial" w:cs="Arial"/>
          <w:b/>
          <w:bCs/>
          <w:color w:val="000000"/>
          <w:sz w:val="28"/>
          <w:szCs w:val="28"/>
          <w:lang w:eastAsia="es-MX"/>
        </w:rPr>
        <w:t>Reconocen fortalecimiento de la enseñanza para la excelencia educativa</w:t>
      </w:r>
    </w:p>
    <w:p w:rsidR="006A7775" w:rsidRPr="006A7775" w:rsidRDefault="006A7775" w:rsidP="006A7775">
      <w:pPr>
        <w:spacing w:after="0" w:line="240" w:lineRule="auto"/>
        <w:jc w:val="center"/>
        <w:rPr>
          <w:rFonts w:ascii="Arial" w:eastAsia="Times New Roman" w:hAnsi="Arial" w:cs="Arial"/>
          <w:color w:val="000000"/>
          <w:sz w:val="15"/>
          <w:szCs w:val="15"/>
          <w:lang w:eastAsia="es-MX"/>
        </w:rPr>
      </w:pPr>
      <w:r w:rsidRPr="006A7775">
        <w:rPr>
          <w:rFonts w:ascii="Arial" w:eastAsia="Times New Roman" w:hAnsi="Arial" w:cs="Arial"/>
          <w:color w:val="000000"/>
          <w:sz w:val="24"/>
          <w:szCs w:val="24"/>
          <w:lang w:eastAsia="es-MX"/>
        </w:rPr>
        <w:t> </w:t>
      </w:r>
    </w:p>
    <w:p w:rsidR="006A7775" w:rsidRPr="006A7775" w:rsidRDefault="006A7775" w:rsidP="006A7775">
      <w:pPr>
        <w:numPr>
          <w:ilvl w:val="0"/>
          <w:numId w:val="1"/>
        </w:numPr>
        <w:spacing w:line="240" w:lineRule="auto"/>
        <w:ind w:left="225"/>
        <w:jc w:val="both"/>
        <w:rPr>
          <w:rFonts w:ascii="Arial" w:eastAsia="Times New Roman" w:hAnsi="Arial" w:cs="Arial"/>
          <w:color w:val="000000"/>
          <w:sz w:val="15"/>
          <w:szCs w:val="15"/>
          <w:lang w:eastAsia="es-MX"/>
        </w:rPr>
      </w:pPr>
      <w:r w:rsidRPr="006A7775">
        <w:rPr>
          <w:rFonts w:ascii="Arial" w:eastAsia="Times New Roman" w:hAnsi="Arial" w:cs="Arial"/>
          <w:b/>
          <w:bCs/>
          <w:color w:val="000000"/>
          <w:sz w:val="24"/>
          <w:szCs w:val="24"/>
          <w:lang w:eastAsia="es-MX"/>
        </w:rPr>
        <w:t>Destacan gestión del rector Jaime Valls Esponda</w:t>
      </w:r>
    </w:p>
    <w:p w:rsidR="006A7775" w:rsidRPr="006A7775" w:rsidRDefault="006A7775" w:rsidP="006A7775">
      <w:pPr>
        <w:spacing w:after="0" w:line="240" w:lineRule="auto"/>
        <w:jc w:val="both"/>
        <w:rPr>
          <w:rFonts w:ascii="Arial" w:eastAsia="Times New Roman" w:hAnsi="Arial" w:cs="Arial"/>
          <w:color w:val="000000"/>
          <w:sz w:val="15"/>
          <w:szCs w:val="15"/>
          <w:lang w:eastAsia="es-MX"/>
        </w:rPr>
      </w:pPr>
      <w:r w:rsidRPr="006A7775">
        <w:rPr>
          <w:rFonts w:ascii="Arial" w:eastAsia="Times New Roman" w:hAnsi="Arial" w:cs="Arial"/>
          <w:color w:val="000000"/>
          <w:sz w:val="24"/>
          <w:szCs w:val="24"/>
          <w:lang w:eastAsia="es-MX"/>
        </w:rPr>
        <w:t>Con las gestiones del rector de la Universidad Autónoma de Chiapas, Jaime Valls Esponda, la Máxima Casa de Estudios crece en rubros como infraestructura y el fortalecimiento de la enseñanza, reconoció el secretario General del Sindicato del Personal Académico de la UNACH, Ariosto de los Santos Cruz.</w:t>
      </w:r>
    </w:p>
    <w:p w:rsidR="006A7775" w:rsidRPr="006A7775" w:rsidRDefault="006A7775" w:rsidP="006A7775">
      <w:pPr>
        <w:spacing w:after="0" w:line="240" w:lineRule="auto"/>
        <w:jc w:val="both"/>
        <w:rPr>
          <w:rFonts w:ascii="Arial" w:eastAsia="Times New Roman" w:hAnsi="Arial" w:cs="Arial"/>
          <w:color w:val="000000"/>
          <w:sz w:val="15"/>
          <w:szCs w:val="15"/>
          <w:lang w:eastAsia="es-MX"/>
        </w:rPr>
      </w:pPr>
      <w:r w:rsidRPr="006A7775">
        <w:rPr>
          <w:rFonts w:ascii="Arial" w:eastAsia="Times New Roman" w:hAnsi="Arial" w:cs="Arial"/>
          <w:color w:val="000000"/>
          <w:sz w:val="24"/>
          <w:szCs w:val="24"/>
          <w:lang w:eastAsia="es-MX"/>
        </w:rPr>
        <w:t> </w:t>
      </w:r>
    </w:p>
    <w:p w:rsidR="006A7775" w:rsidRPr="006A7775" w:rsidRDefault="006A7775" w:rsidP="006A7775">
      <w:pPr>
        <w:spacing w:after="0" w:line="240" w:lineRule="auto"/>
        <w:jc w:val="both"/>
        <w:rPr>
          <w:rFonts w:ascii="Arial" w:eastAsia="Times New Roman" w:hAnsi="Arial" w:cs="Arial"/>
          <w:color w:val="000000"/>
          <w:sz w:val="15"/>
          <w:szCs w:val="15"/>
          <w:lang w:eastAsia="es-MX"/>
        </w:rPr>
      </w:pPr>
      <w:r w:rsidRPr="006A7775">
        <w:rPr>
          <w:rFonts w:ascii="Arial" w:eastAsia="Times New Roman" w:hAnsi="Arial" w:cs="Arial"/>
          <w:color w:val="000000"/>
          <w:sz w:val="24"/>
          <w:szCs w:val="24"/>
          <w:lang w:eastAsia="es-MX"/>
        </w:rPr>
        <w:t>En entrevista, dijo que “la Universidad ha crecido en otras administraciones, pero a poco más de un año de gestión del rector Jaime Valls Esponda, considero que la infraestructura está creciendo de manera importante con respecto a otras administraciones, al igual que en la excelencia académica y equipamiento”.</w:t>
      </w:r>
    </w:p>
    <w:p w:rsidR="006A7775" w:rsidRPr="006A7775" w:rsidRDefault="006A7775" w:rsidP="006A7775">
      <w:pPr>
        <w:spacing w:after="0" w:line="240" w:lineRule="auto"/>
        <w:jc w:val="both"/>
        <w:rPr>
          <w:rFonts w:ascii="Arial" w:eastAsia="Times New Roman" w:hAnsi="Arial" w:cs="Arial"/>
          <w:color w:val="000000"/>
          <w:sz w:val="15"/>
          <w:szCs w:val="15"/>
          <w:lang w:eastAsia="es-MX"/>
        </w:rPr>
      </w:pPr>
      <w:r w:rsidRPr="006A7775">
        <w:rPr>
          <w:rFonts w:ascii="Arial" w:eastAsia="Times New Roman" w:hAnsi="Arial" w:cs="Arial"/>
          <w:color w:val="000000"/>
          <w:sz w:val="24"/>
          <w:szCs w:val="24"/>
          <w:lang w:eastAsia="es-MX"/>
        </w:rPr>
        <w:t> </w:t>
      </w:r>
    </w:p>
    <w:p w:rsidR="006A7775" w:rsidRPr="006A7775" w:rsidRDefault="006A7775" w:rsidP="006A7775">
      <w:pPr>
        <w:spacing w:after="0" w:line="240" w:lineRule="auto"/>
        <w:jc w:val="both"/>
        <w:rPr>
          <w:rFonts w:ascii="Arial" w:eastAsia="Times New Roman" w:hAnsi="Arial" w:cs="Arial"/>
          <w:color w:val="000000"/>
          <w:sz w:val="15"/>
          <w:szCs w:val="15"/>
          <w:lang w:eastAsia="es-MX"/>
        </w:rPr>
      </w:pPr>
      <w:r w:rsidRPr="006A7775">
        <w:rPr>
          <w:rFonts w:ascii="Arial" w:eastAsia="Times New Roman" w:hAnsi="Arial" w:cs="Arial"/>
          <w:color w:val="000000"/>
          <w:sz w:val="24"/>
          <w:szCs w:val="24"/>
          <w:lang w:eastAsia="es-MX"/>
        </w:rPr>
        <w:t>En este sentido y sobre la entrega de equipos de cómputo portátiles a los docentes universitarios, el dirigente del SPAUNACH expresó “hay que hacer un reconocimiento al rector por todas las gestiones que está haciendo, la entrega de herramientas como equipos de cómputo fortalecerá la enseñanza en toda la Universidad”.</w:t>
      </w:r>
    </w:p>
    <w:p w:rsidR="006A7775" w:rsidRPr="006A7775" w:rsidRDefault="006A7775" w:rsidP="006A7775">
      <w:pPr>
        <w:spacing w:after="0" w:line="240" w:lineRule="auto"/>
        <w:jc w:val="both"/>
        <w:rPr>
          <w:rFonts w:ascii="Arial" w:eastAsia="Times New Roman" w:hAnsi="Arial" w:cs="Arial"/>
          <w:color w:val="000000"/>
          <w:sz w:val="15"/>
          <w:szCs w:val="15"/>
          <w:lang w:eastAsia="es-MX"/>
        </w:rPr>
      </w:pPr>
      <w:r w:rsidRPr="006A7775">
        <w:rPr>
          <w:rFonts w:ascii="Arial" w:eastAsia="Times New Roman" w:hAnsi="Arial" w:cs="Arial"/>
          <w:color w:val="000000"/>
          <w:sz w:val="24"/>
          <w:szCs w:val="24"/>
          <w:lang w:eastAsia="es-MX"/>
        </w:rPr>
        <w:t> </w:t>
      </w:r>
    </w:p>
    <w:p w:rsidR="006A7775" w:rsidRPr="006A7775" w:rsidRDefault="006A7775" w:rsidP="006A7775">
      <w:pPr>
        <w:spacing w:after="0" w:line="240" w:lineRule="auto"/>
        <w:jc w:val="both"/>
        <w:rPr>
          <w:rFonts w:ascii="Arial" w:eastAsia="Times New Roman" w:hAnsi="Arial" w:cs="Arial"/>
          <w:color w:val="000000"/>
          <w:sz w:val="15"/>
          <w:szCs w:val="15"/>
          <w:lang w:eastAsia="es-MX"/>
        </w:rPr>
      </w:pPr>
      <w:r w:rsidRPr="006A7775">
        <w:rPr>
          <w:rFonts w:ascii="Arial" w:eastAsia="Times New Roman" w:hAnsi="Arial" w:cs="Arial"/>
          <w:color w:val="000000"/>
          <w:sz w:val="24"/>
          <w:szCs w:val="24"/>
          <w:lang w:eastAsia="es-MX"/>
        </w:rPr>
        <w:t>Ariosto de los Santos Cruz, agregó, “es la primera vez en 37 años de historia de la Universidad y 31 años de existencia de nuestro sindicato, que vemos un reconocimiento tan grande para todos los académicos, que incluye a sindicalizados y no sindicalizados”.</w:t>
      </w:r>
    </w:p>
    <w:p w:rsidR="006A7775" w:rsidRPr="006A7775" w:rsidRDefault="006A7775" w:rsidP="006A7775">
      <w:pPr>
        <w:spacing w:after="0" w:line="240" w:lineRule="auto"/>
        <w:jc w:val="both"/>
        <w:rPr>
          <w:rFonts w:ascii="Arial" w:eastAsia="Times New Roman" w:hAnsi="Arial" w:cs="Arial"/>
          <w:color w:val="000000"/>
          <w:sz w:val="15"/>
          <w:szCs w:val="15"/>
          <w:lang w:eastAsia="es-MX"/>
        </w:rPr>
      </w:pPr>
      <w:r w:rsidRPr="006A7775">
        <w:rPr>
          <w:rFonts w:ascii="Arial" w:eastAsia="Times New Roman" w:hAnsi="Arial" w:cs="Arial"/>
          <w:color w:val="000000"/>
          <w:sz w:val="24"/>
          <w:szCs w:val="24"/>
          <w:lang w:eastAsia="es-MX"/>
        </w:rPr>
        <w:t> </w:t>
      </w:r>
    </w:p>
    <w:p w:rsidR="006A7775" w:rsidRPr="006A7775" w:rsidRDefault="006A7775" w:rsidP="006A7775">
      <w:pPr>
        <w:spacing w:after="0" w:line="240" w:lineRule="auto"/>
        <w:jc w:val="both"/>
        <w:rPr>
          <w:rFonts w:ascii="Arial" w:eastAsia="Times New Roman" w:hAnsi="Arial" w:cs="Arial"/>
          <w:color w:val="000000"/>
          <w:sz w:val="15"/>
          <w:szCs w:val="15"/>
          <w:lang w:eastAsia="es-MX"/>
        </w:rPr>
      </w:pPr>
      <w:r w:rsidRPr="006A7775">
        <w:rPr>
          <w:rFonts w:ascii="Arial" w:eastAsia="Times New Roman" w:hAnsi="Arial" w:cs="Arial"/>
          <w:color w:val="000000"/>
          <w:sz w:val="24"/>
          <w:szCs w:val="24"/>
          <w:lang w:eastAsia="es-MX"/>
        </w:rPr>
        <w:t xml:space="preserve">Luego de señalar que en la UNACH, el 55 por ciento de los docentes tiene un doctorado y un 38 por ciento estudios de maestría, abundó que este apoyo compromete a los docentes a seguir redoblado esfuerzos y acompañar al rector en todas las gestiones para beneficio de la Universidad, a fin de volver a obtener el reconocimiento a la excelencia educativa que otorga la SEP. </w:t>
      </w:r>
    </w:p>
    <w:p w:rsidR="006A7775" w:rsidRPr="006A7775" w:rsidRDefault="006A7775" w:rsidP="006A7775">
      <w:pPr>
        <w:spacing w:after="0" w:line="240" w:lineRule="auto"/>
        <w:jc w:val="both"/>
        <w:rPr>
          <w:rFonts w:ascii="Arial" w:eastAsia="Times New Roman" w:hAnsi="Arial" w:cs="Arial"/>
          <w:color w:val="000000"/>
          <w:sz w:val="15"/>
          <w:szCs w:val="15"/>
          <w:lang w:eastAsia="es-MX"/>
        </w:rPr>
      </w:pPr>
      <w:r w:rsidRPr="006A7775">
        <w:rPr>
          <w:rFonts w:ascii="Arial" w:eastAsia="Times New Roman" w:hAnsi="Arial" w:cs="Arial"/>
          <w:color w:val="000000"/>
          <w:sz w:val="24"/>
          <w:szCs w:val="24"/>
          <w:lang w:eastAsia="es-MX"/>
        </w:rPr>
        <w:t> </w:t>
      </w:r>
    </w:p>
    <w:p w:rsidR="006A7775" w:rsidRPr="006A7775" w:rsidRDefault="006A7775" w:rsidP="006A7775">
      <w:pPr>
        <w:spacing w:after="0" w:line="240" w:lineRule="auto"/>
        <w:jc w:val="both"/>
        <w:rPr>
          <w:rFonts w:ascii="Arial" w:eastAsia="Times New Roman" w:hAnsi="Arial" w:cs="Arial"/>
          <w:color w:val="000000"/>
          <w:sz w:val="15"/>
          <w:szCs w:val="15"/>
          <w:lang w:eastAsia="es-MX"/>
        </w:rPr>
      </w:pPr>
      <w:r w:rsidRPr="006A7775">
        <w:rPr>
          <w:rFonts w:ascii="Arial" w:eastAsia="Times New Roman" w:hAnsi="Arial" w:cs="Arial"/>
          <w:color w:val="000000"/>
          <w:sz w:val="24"/>
          <w:szCs w:val="24"/>
          <w:lang w:eastAsia="es-MX"/>
        </w:rPr>
        <w:t xml:space="preserve">Sobre el tema, docentes del Centro Maya de Estudios Agropecuarios con sede en Catazajá y de la Escuela de Contaduría y Administración, Campus VII, ubicada en Pichucalco, coincidieron en destacar la capacidad de gestión del rector Jaime Valls Esponda, que ha dado como resultado la reactivación e inicio de nuevas obras y el equipamiento de las instalaciones universitarias en distintas regiones de la entidad. </w:t>
      </w:r>
    </w:p>
    <w:p w:rsidR="006A7775" w:rsidRPr="006A7775" w:rsidRDefault="006A7775" w:rsidP="006A7775">
      <w:pPr>
        <w:spacing w:after="0" w:line="240" w:lineRule="auto"/>
        <w:jc w:val="both"/>
        <w:rPr>
          <w:rFonts w:ascii="Arial" w:eastAsia="Times New Roman" w:hAnsi="Arial" w:cs="Arial"/>
          <w:color w:val="000000"/>
          <w:sz w:val="15"/>
          <w:szCs w:val="15"/>
          <w:lang w:eastAsia="es-MX"/>
        </w:rPr>
      </w:pPr>
      <w:r w:rsidRPr="006A7775">
        <w:rPr>
          <w:rFonts w:ascii="Arial" w:eastAsia="Times New Roman" w:hAnsi="Arial" w:cs="Arial"/>
          <w:color w:val="000000"/>
          <w:sz w:val="24"/>
          <w:szCs w:val="24"/>
          <w:lang w:eastAsia="es-MX"/>
        </w:rPr>
        <w:t> </w:t>
      </w:r>
    </w:p>
    <w:p w:rsidR="006A7775" w:rsidRPr="006A7775" w:rsidRDefault="006A7775" w:rsidP="006A7775">
      <w:pPr>
        <w:spacing w:after="0" w:line="240" w:lineRule="auto"/>
        <w:jc w:val="both"/>
        <w:rPr>
          <w:rFonts w:ascii="Arial" w:eastAsia="Times New Roman" w:hAnsi="Arial" w:cs="Arial"/>
          <w:color w:val="000000"/>
          <w:sz w:val="15"/>
          <w:szCs w:val="15"/>
          <w:lang w:eastAsia="es-MX"/>
        </w:rPr>
      </w:pPr>
      <w:r w:rsidRPr="006A7775">
        <w:rPr>
          <w:rFonts w:ascii="Arial" w:eastAsia="Times New Roman" w:hAnsi="Arial" w:cs="Arial"/>
          <w:color w:val="000000"/>
          <w:sz w:val="24"/>
          <w:szCs w:val="24"/>
          <w:lang w:eastAsia="es-MX"/>
        </w:rPr>
        <w:t>Ante el rector Jaime Valls Esponda, el académico del Centro Maya de Estudios Agropecuarios, Jorge Velasco, expuso, “agradezco que se atienda a los docentes, quienes estamos trabajando en este Centro bajo el modelo de competencias, lo que implica manejar herramientas y la computadora es una herramienta que va a fortalecer nuestra preparación y la enseñanza que entregamos a los alumnos”.</w:t>
      </w:r>
    </w:p>
    <w:p w:rsidR="006A7775" w:rsidRPr="006A7775" w:rsidRDefault="006A7775" w:rsidP="006A7775">
      <w:pPr>
        <w:spacing w:after="0" w:line="240" w:lineRule="auto"/>
        <w:jc w:val="both"/>
        <w:rPr>
          <w:rFonts w:ascii="Arial" w:eastAsia="Times New Roman" w:hAnsi="Arial" w:cs="Arial"/>
          <w:color w:val="000000"/>
          <w:sz w:val="15"/>
          <w:szCs w:val="15"/>
          <w:lang w:eastAsia="es-MX"/>
        </w:rPr>
      </w:pPr>
      <w:r w:rsidRPr="006A7775">
        <w:rPr>
          <w:rFonts w:ascii="Arial" w:eastAsia="Times New Roman" w:hAnsi="Arial" w:cs="Arial"/>
          <w:color w:val="000000"/>
          <w:sz w:val="24"/>
          <w:szCs w:val="24"/>
          <w:lang w:eastAsia="es-MX"/>
        </w:rPr>
        <w:t>Por último, Jorge Alberto Malpica Silva, docente de asignatura de la Escuela de Contaduría y Administración, Campus VII, de Pichucalco, remarcó que el equipo entregado por el rector de la máxima institución de educación superior en Chiapas, será una herramienta que les ayudará a mejorar la calidad del proceso enseñanza-aprendizaje.</w:t>
      </w:r>
    </w:p>
    <w:p w:rsidR="000C61FC" w:rsidRDefault="000C61FC"/>
    <w:sectPr w:rsidR="000C61FC" w:rsidSect="006A7775">
      <w:pgSz w:w="12240" w:h="15840"/>
      <w:pgMar w:top="709" w:right="170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261F2"/>
    <w:multiLevelType w:val="multilevel"/>
    <w:tmpl w:val="E9AA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7775"/>
    <w:rsid w:val="000C61FC"/>
    <w:rsid w:val="006A777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1F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A7775"/>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455097097">
      <w:bodyDiv w:val="1"/>
      <w:marLeft w:val="0"/>
      <w:marRight w:val="0"/>
      <w:marTop w:val="0"/>
      <w:marBottom w:val="0"/>
      <w:divBdr>
        <w:top w:val="none" w:sz="0" w:space="0" w:color="auto"/>
        <w:left w:val="none" w:sz="0" w:space="0" w:color="auto"/>
        <w:bottom w:val="none" w:sz="0" w:space="0" w:color="auto"/>
        <w:right w:val="none" w:sz="0" w:space="0" w:color="auto"/>
      </w:divBdr>
      <w:divsChild>
        <w:div w:id="1338575832">
          <w:marLeft w:val="0"/>
          <w:marRight w:val="0"/>
          <w:marTop w:val="0"/>
          <w:marBottom w:val="0"/>
          <w:divBdr>
            <w:top w:val="none" w:sz="0" w:space="0" w:color="auto"/>
            <w:left w:val="none" w:sz="0" w:space="0" w:color="auto"/>
            <w:bottom w:val="none" w:sz="0" w:space="0" w:color="auto"/>
            <w:right w:val="none" w:sz="0" w:space="0" w:color="auto"/>
          </w:divBdr>
          <w:divsChild>
            <w:div w:id="1973779176">
              <w:marLeft w:val="0"/>
              <w:marRight w:val="0"/>
              <w:marTop w:val="0"/>
              <w:marBottom w:val="0"/>
              <w:divBdr>
                <w:top w:val="none" w:sz="0" w:space="0" w:color="auto"/>
                <w:left w:val="none" w:sz="0" w:space="0" w:color="auto"/>
                <w:bottom w:val="none" w:sz="0" w:space="0" w:color="auto"/>
                <w:right w:val="none" w:sz="0" w:space="0" w:color="auto"/>
              </w:divBdr>
              <w:divsChild>
                <w:div w:id="1101267401">
                  <w:marLeft w:val="0"/>
                  <w:marRight w:val="0"/>
                  <w:marTop w:val="0"/>
                  <w:marBottom w:val="0"/>
                  <w:divBdr>
                    <w:top w:val="none" w:sz="0" w:space="0" w:color="auto"/>
                    <w:left w:val="none" w:sz="0" w:space="0" w:color="auto"/>
                    <w:bottom w:val="none" w:sz="0" w:space="0" w:color="auto"/>
                    <w:right w:val="none" w:sz="0" w:space="0" w:color="auto"/>
                  </w:divBdr>
                  <w:divsChild>
                    <w:div w:id="1514537379">
                      <w:marLeft w:val="0"/>
                      <w:marRight w:val="0"/>
                      <w:marTop w:val="0"/>
                      <w:marBottom w:val="0"/>
                      <w:divBdr>
                        <w:top w:val="none" w:sz="0" w:space="0" w:color="auto"/>
                        <w:left w:val="none" w:sz="0" w:space="0" w:color="auto"/>
                        <w:bottom w:val="none" w:sz="0" w:space="0" w:color="auto"/>
                        <w:right w:val="none" w:sz="0" w:space="0" w:color="auto"/>
                      </w:divBdr>
                      <w:divsChild>
                        <w:div w:id="1042632895">
                          <w:marLeft w:val="0"/>
                          <w:marRight w:val="0"/>
                          <w:marTop w:val="0"/>
                          <w:marBottom w:val="0"/>
                          <w:divBdr>
                            <w:top w:val="none" w:sz="0" w:space="0" w:color="auto"/>
                            <w:left w:val="none" w:sz="0" w:space="0" w:color="auto"/>
                            <w:bottom w:val="none" w:sz="0" w:space="0" w:color="auto"/>
                            <w:right w:val="none" w:sz="0" w:space="0" w:color="auto"/>
                          </w:divBdr>
                          <w:divsChild>
                            <w:div w:id="741634101">
                              <w:marLeft w:val="0"/>
                              <w:marRight w:val="0"/>
                              <w:marTop w:val="0"/>
                              <w:marBottom w:val="0"/>
                              <w:divBdr>
                                <w:top w:val="none" w:sz="0" w:space="0" w:color="auto"/>
                                <w:left w:val="none" w:sz="0" w:space="0" w:color="auto"/>
                                <w:bottom w:val="none" w:sz="0" w:space="0" w:color="auto"/>
                                <w:right w:val="none" w:sz="0" w:space="0" w:color="auto"/>
                              </w:divBdr>
                              <w:divsChild>
                                <w:div w:id="524711532">
                                  <w:marLeft w:val="0"/>
                                  <w:marRight w:val="0"/>
                                  <w:marTop w:val="0"/>
                                  <w:marBottom w:val="0"/>
                                  <w:divBdr>
                                    <w:top w:val="none" w:sz="0" w:space="0" w:color="auto"/>
                                    <w:left w:val="none" w:sz="0" w:space="0" w:color="auto"/>
                                    <w:bottom w:val="none" w:sz="0" w:space="0" w:color="auto"/>
                                    <w:right w:val="none" w:sz="0" w:space="0" w:color="auto"/>
                                  </w:divBdr>
                                  <w:divsChild>
                                    <w:div w:id="19449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2417</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2012-01-20T13:56:00Z</dcterms:created>
  <dcterms:modified xsi:type="dcterms:W3CDTF">2012-01-20T13:57:00Z</dcterms:modified>
</cp:coreProperties>
</file>