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C4" w:rsidRDefault="00CC03C4" w:rsidP="00CC03C4">
      <w:pPr>
        <w:pStyle w:val="NormalWeb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C03C4">
        <w:rPr>
          <w:rFonts w:ascii="Arial" w:hAnsi="Arial" w:cs="Arial"/>
          <w:b/>
          <w:bCs/>
          <w:color w:val="000000"/>
          <w:sz w:val="32"/>
          <w:szCs w:val="32"/>
        </w:rPr>
        <w:t>Realiza UNACH proyectos de investigación para el mejoramiento y recuperación del medio ambiente</w:t>
      </w:r>
    </w:p>
    <w:p w:rsidR="00CC03C4" w:rsidRPr="00CC03C4" w:rsidRDefault="00CC03C4" w:rsidP="00CC03C4">
      <w:pPr>
        <w:pStyle w:val="NormalWeb"/>
        <w:jc w:val="center"/>
        <w:rPr>
          <w:rFonts w:ascii="Arial" w:hAnsi="Arial" w:cs="Arial"/>
          <w:color w:val="000000"/>
          <w:sz w:val="15"/>
          <w:szCs w:val="15"/>
        </w:rPr>
      </w:pPr>
    </w:p>
    <w:p w:rsidR="00CC03C4" w:rsidRPr="00CC03C4" w:rsidRDefault="00CC03C4" w:rsidP="00CC03C4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CC03C4">
        <w:rPr>
          <w:rFonts w:ascii="Arial" w:hAnsi="Arial" w:cs="Arial"/>
          <w:color w:val="000000"/>
        </w:rPr>
        <w:t xml:space="preserve">Plantean recuperación de potreros mediante establecimiento de sistemas </w:t>
      </w:r>
      <w:proofErr w:type="spellStart"/>
      <w:r w:rsidRPr="00CC03C4">
        <w:rPr>
          <w:rFonts w:ascii="Arial" w:hAnsi="Arial" w:cs="Arial"/>
          <w:color w:val="000000"/>
        </w:rPr>
        <w:t>silvopastoriles</w:t>
      </w:r>
      <w:proofErr w:type="spellEnd"/>
    </w:p>
    <w:p w:rsidR="00CC03C4" w:rsidRPr="00CC03C4" w:rsidRDefault="00CC03C4" w:rsidP="00CC03C4">
      <w:pPr>
        <w:pStyle w:val="NormalWeb"/>
        <w:jc w:val="both"/>
        <w:rPr>
          <w:rFonts w:ascii="Arial" w:hAnsi="Arial" w:cs="Arial"/>
          <w:color w:val="000000"/>
        </w:rPr>
      </w:pPr>
      <w:r w:rsidRPr="00CC03C4">
        <w:rPr>
          <w:rFonts w:ascii="Arial" w:hAnsi="Arial" w:cs="Arial"/>
          <w:color w:val="000000"/>
        </w:rPr>
        <w:t xml:space="preserve">Para evaluar el impacto de los sistemas </w:t>
      </w:r>
      <w:proofErr w:type="spellStart"/>
      <w:r w:rsidRPr="00CC03C4">
        <w:rPr>
          <w:rFonts w:ascii="Arial" w:hAnsi="Arial" w:cs="Arial"/>
          <w:color w:val="000000"/>
        </w:rPr>
        <w:t>silvopastoriles</w:t>
      </w:r>
      <w:proofErr w:type="spellEnd"/>
      <w:r w:rsidRPr="00CC03C4">
        <w:rPr>
          <w:rFonts w:ascii="Arial" w:hAnsi="Arial" w:cs="Arial"/>
          <w:color w:val="000000"/>
        </w:rPr>
        <w:t xml:space="preserve"> en la recuperación de las características físicas, químicas y biológicas de los suelos de potreros degradados, investigadores de la Universidad Autónoma de Chiapas (UNACH) realizaron el proyecto denominado "Recuperación de potreros degradados a través del uso de sistemas </w:t>
      </w:r>
      <w:proofErr w:type="spellStart"/>
      <w:r w:rsidRPr="00CC03C4">
        <w:rPr>
          <w:rFonts w:ascii="Arial" w:hAnsi="Arial" w:cs="Arial"/>
          <w:color w:val="000000"/>
        </w:rPr>
        <w:t>silvopastoriles</w:t>
      </w:r>
      <w:proofErr w:type="spellEnd"/>
      <w:r w:rsidRPr="00CC03C4">
        <w:rPr>
          <w:rFonts w:ascii="Arial" w:hAnsi="Arial" w:cs="Arial"/>
          <w:color w:val="000000"/>
        </w:rPr>
        <w:t>".</w:t>
      </w:r>
    </w:p>
    <w:p w:rsidR="00CC03C4" w:rsidRPr="00CC03C4" w:rsidRDefault="00CC03C4" w:rsidP="00CC03C4">
      <w:pPr>
        <w:pStyle w:val="NormalWeb"/>
        <w:jc w:val="both"/>
        <w:rPr>
          <w:rFonts w:ascii="Arial" w:hAnsi="Arial" w:cs="Arial"/>
          <w:color w:val="000000"/>
        </w:rPr>
      </w:pPr>
      <w:r w:rsidRPr="00CC03C4">
        <w:rPr>
          <w:rFonts w:ascii="Arial" w:hAnsi="Arial" w:cs="Arial"/>
          <w:color w:val="000000"/>
        </w:rPr>
        <w:br/>
        <w:t xml:space="preserve"> El docente e investigador de la Facultad de Ciencias Agronómicas, con sede en </w:t>
      </w:r>
      <w:proofErr w:type="spellStart"/>
      <w:r w:rsidRPr="00CC03C4">
        <w:rPr>
          <w:rFonts w:ascii="Arial" w:hAnsi="Arial" w:cs="Arial"/>
          <w:color w:val="000000"/>
        </w:rPr>
        <w:t>Villaflores</w:t>
      </w:r>
      <w:proofErr w:type="spellEnd"/>
      <w:r w:rsidRPr="00CC03C4">
        <w:rPr>
          <w:rFonts w:ascii="Arial" w:hAnsi="Arial" w:cs="Arial"/>
          <w:color w:val="000000"/>
        </w:rPr>
        <w:t xml:space="preserve">, René Pinto Ruiz, informó que de acuerdo con el Proyecto Académico "Generación y Gestión para la Innovación", que impulsa el rector Jaime Valls </w:t>
      </w:r>
      <w:proofErr w:type="spellStart"/>
      <w:r w:rsidRPr="00CC03C4">
        <w:rPr>
          <w:rFonts w:ascii="Arial" w:hAnsi="Arial" w:cs="Arial"/>
          <w:color w:val="000000"/>
        </w:rPr>
        <w:t>Esponda</w:t>
      </w:r>
      <w:proofErr w:type="spellEnd"/>
      <w:r w:rsidRPr="00CC03C4">
        <w:rPr>
          <w:rFonts w:ascii="Arial" w:hAnsi="Arial" w:cs="Arial"/>
          <w:color w:val="000000"/>
        </w:rPr>
        <w:t>, se ha contemplado la generación de conocimiento con proyectos de investigación que coadyuven al mejoramiento y recuperación del medio ambiente.</w:t>
      </w:r>
    </w:p>
    <w:p w:rsidR="00CC03C4" w:rsidRPr="00CC03C4" w:rsidRDefault="00CC03C4" w:rsidP="00CC03C4">
      <w:pPr>
        <w:pStyle w:val="NormalWeb"/>
        <w:jc w:val="both"/>
        <w:rPr>
          <w:rFonts w:ascii="Arial" w:hAnsi="Arial" w:cs="Arial"/>
          <w:color w:val="000000"/>
        </w:rPr>
      </w:pPr>
      <w:r w:rsidRPr="00CC03C4">
        <w:rPr>
          <w:rFonts w:ascii="Arial" w:hAnsi="Arial" w:cs="Arial"/>
          <w:color w:val="000000"/>
        </w:rPr>
        <w:t> </w:t>
      </w:r>
      <w:r w:rsidRPr="00CC03C4">
        <w:rPr>
          <w:rFonts w:ascii="Arial" w:hAnsi="Arial" w:cs="Arial"/>
          <w:color w:val="000000"/>
        </w:rPr>
        <w:br/>
        <w:t xml:space="preserve">Explicó que este trabajo de investigación contribuirá de manera directa en apoyo de los ganaderos, al recuperar sus potreros degradados mediante el establecimiento de sistemas </w:t>
      </w:r>
      <w:proofErr w:type="spellStart"/>
      <w:r w:rsidRPr="00CC03C4">
        <w:rPr>
          <w:rFonts w:ascii="Arial" w:hAnsi="Arial" w:cs="Arial"/>
          <w:color w:val="000000"/>
        </w:rPr>
        <w:t>silvopastoriles</w:t>
      </w:r>
      <w:proofErr w:type="spellEnd"/>
      <w:r w:rsidRPr="00CC03C4">
        <w:rPr>
          <w:rFonts w:ascii="Arial" w:hAnsi="Arial" w:cs="Arial"/>
          <w:color w:val="000000"/>
        </w:rPr>
        <w:t xml:space="preserve"> y, por otra parte, se beneficiará a la sociedad en la mejora ambiental con la captura de carbono y la producción de oxigeno.</w:t>
      </w:r>
      <w:r w:rsidRPr="00CC03C4">
        <w:rPr>
          <w:rFonts w:ascii="Arial" w:hAnsi="Arial" w:cs="Arial"/>
          <w:color w:val="000000"/>
        </w:rPr>
        <w:br/>
        <w:t> </w:t>
      </w:r>
      <w:r w:rsidRPr="00CC03C4">
        <w:rPr>
          <w:rFonts w:ascii="Arial" w:hAnsi="Arial" w:cs="Arial"/>
          <w:color w:val="000000"/>
        </w:rPr>
        <w:br/>
        <w:t>Asimismo, dijo, coadyuvará a mejorar la alimentación y la producción animal, además de suministrar recursos naturales al productor como leña, madera y postes para cercas, entre otros beneficios ambientales.</w:t>
      </w:r>
    </w:p>
    <w:p w:rsidR="00CC03C4" w:rsidRPr="00CC03C4" w:rsidRDefault="00CC03C4" w:rsidP="00CC03C4">
      <w:pPr>
        <w:pStyle w:val="NormalWeb"/>
        <w:jc w:val="both"/>
        <w:rPr>
          <w:rFonts w:ascii="Arial" w:hAnsi="Arial" w:cs="Arial"/>
          <w:color w:val="000000"/>
        </w:rPr>
      </w:pPr>
      <w:r w:rsidRPr="00CC03C4">
        <w:rPr>
          <w:rFonts w:ascii="Arial" w:hAnsi="Arial" w:cs="Arial"/>
          <w:color w:val="000000"/>
        </w:rPr>
        <w:t> </w:t>
      </w:r>
      <w:r w:rsidRPr="00CC03C4">
        <w:rPr>
          <w:rFonts w:ascii="Arial" w:hAnsi="Arial" w:cs="Arial"/>
          <w:color w:val="000000"/>
        </w:rPr>
        <w:br/>
        <w:t xml:space="preserve">Indicó que esta investigación se realiza  en los ranchos ganaderos del municipio de </w:t>
      </w:r>
      <w:proofErr w:type="spellStart"/>
      <w:r w:rsidRPr="00CC03C4">
        <w:rPr>
          <w:rFonts w:ascii="Arial" w:hAnsi="Arial" w:cs="Arial"/>
          <w:color w:val="000000"/>
        </w:rPr>
        <w:t>Villaflores</w:t>
      </w:r>
      <w:proofErr w:type="spellEnd"/>
      <w:r w:rsidRPr="00CC03C4">
        <w:rPr>
          <w:rFonts w:ascii="Arial" w:hAnsi="Arial" w:cs="Arial"/>
          <w:color w:val="000000"/>
        </w:rPr>
        <w:t xml:space="preserve">, donde se llevan a cabo mediciones del mejoramiento físico, químico y biológico del suelo para evaluar los cambios o grado de mejora que los sistemas </w:t>
      </w:r>
      <w:proofErr w:type="spellStart"/>
      <w:r w:rsidRPr="00CC03C4">
        <w:rPr>
          <w:rFonts w:ascii="Arial" w:hAnsi="Arial" w:cs="Arial"/>
          <w:color w:val="000000"/>
        </w:rPr>
        <w:t>silvopastoriles</w:t>
      </w:r>
      <w:proofErr w:type="spellEnd"/>
      <w:r w:rsidRPr="00CC03C4">
        <w:rPr>
          <w:rFonts w:ascii="Arial" w:hAnsi="Arial" w:cs="Arial"/>
          <w:color w:val="000000"/>
        </w:rPr>
        <w:t xml:space="preserve"> pueden tener en la incorporación a potreros degradados a años de su establecimiento.</w:t>
      </w:r>
    </w:p>
    <w:p w:rsidR="00CC03C4" w:rsidRPr="00CC03C4" w:rsidRDefault="00CC03C4" w:rsidP="00CC03C4">
      <w:pPr>
        <w:pStyle w:val="NormalWeb"/>
        <w:jc w:val="both"/>
        <w:rPr>
          <w:rFonts w:ascii="Arial" w:hAnsi="Arial" w:cs="Arial"/>
          <w:color w:val="000000"/>
        </w:rPr>
      </w:pPr>
      <w:r w:rsidRPr="00CC03C4">
        <w:rPr>
          <w:rFonts w:ascii="Arial" w:hAnsi="Arial" w:cs="Arial"/>
          <w:color w:val="000000"/>
        </w:rPr>
        <w:br/>
        <w:t xml:space="preserve">Cabe señalar. que  el Cuerpo Académico en </w:t>
      </w:r>
      <w:proofErr w:type="spellStart"/>
      <w:r w:rsidRPr="00CC03C4">
        <w:rPr>
          <w:rFonts w:ascii="Arial" w:hAnsi="Arial" w:cs="Arial"/>
          <w:color w:val="000000"/>
        </w:rPr>
        <w:t>Agroforesteria</w:t>
      </w:r>
      <w:proofErr w:type="spellEnd"/>
      <w:r w:rsidRPr="00CC03C4">
        <w:rPr>
          <w:rFonts w:ascii="Arial" w:hAnsi="Arial" w:cs="Arial"/>
          <w:color w:val="000000"/>
        </w:rPr>
        <w:t xml:space="preserve"> Pecuaria ha realizado en la entidad diversas investigaciones que han atendido problemas como el proceso de establecimiento de sistemas </w:t>
      </w:r>
      <w:proofErr w:type="spellStart"/>
      <w:r w:rsidRPr="00CC03C4">
        <w:rPr>
          <w:rFonts w:ascii="Arial" w:hAnsi="Arial" w:cs="Arial"/>
          <w:color w:val="000000"/>
        </w:rPr>
        <w:t>silvopastoriles</w:t>
      </w:r>
      <w:proofErr w:type="spellEnd"/>
      <w:r w:rsidRPr="00CC03C4">
        <w:rPr>
          <w:rFonts w:ascii="Arial" w:hAnsi="Arial" w:cs="Arial"/>
          <w:color w:val="000000"/>
        </w:rPr>
        <w:t xml:space="preserve"> en zonas de amortiguamiento de áreas naturales protegidas, para contrarrestar la deforestación e incentivar a los productores a reforestar haciendo ganadería con </w:t>
      </w:r>
      <w:proofErr w:type="spellStart"/>
      <w:r w:rsidRPr="00CC03C4">
        <w:rPr>
          <w:rFonts w:ascii="Arial" w:hAnsi="Arial" w:cs="Arial"/>
          <w:color w:val="000000"/>
        </w:rPr>
        <w:t>silvopastoralismo</w:t>
      </w:r>
      <w:proofErr w:type="spellEnd"/>
      <w:r w:rsidRPr="00CC03C4">
        <w:rPr>
          <w:rFonts w:ascii="Arial" w:hAnsi="Arial" w:cs="Arial"/>
          <w:color w:val="000000"/>
        </w:rPr>
        <w:t>. </w:t>
      </w:r>
    </w:p>
    <w:p w:rsidR="000A6FCA" w:rsidRDefault="00CC03C4"/>
    <w:sectPr w:rsidR="000A6FCA" w:rsidSect="00B94B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5736E"/>
    <w:multiLevelType w:val="hybridMultilevel"/>
    <w:tmpl w:val="07EC3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3C4"/>
    <w:rsid w:val="0014778A"/>
    <w:rsid w:val="00B94B14"/>
    <w:rsid w:val="00CC03C4"/>
    <w:rsid w:val="00D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3C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1852</Characters>
  <Application>Microsoft Office Word</Application>
  <DocSecurity>0</DocSecurity>
  <Lines>15</Lines>
  <Paragraphs>4</Paragraphs>
  <ScaleCrop>false</ScaleCrop>
  <Company>Hewlett-Packard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2011-12-15T03:47:00Z</dcterms:created>
  <dcterms:modified xsi:type="dcterms:W3CDTF">2011-12-15T03:48:00Z</dcterms:modified>
</cp:coreProperties>
</file>