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CAE" w:rsidRPr="001A0CAE" w:rsidRDefault="001A0CAE" w:rsidP="001A0CAE">
      <w:pPr>
        <w:pStyle w:val="Sinespaciado"/>
        <w:spacing w:before="0" w:after="0"/>
        <w:jc w:val="center"/>
        <w:rPr>
          <w:rFonts w:ascii="Arial" w:hAnsi="Arial" w:cs="Arial"/>
          <w:color w:val="000000"/>
          <w:sz w:val="15"/>
          <w:szCs w:val="15"/>
        </w:rPr>
      </w:pPr>
      <w:r w:rsidRPr="001A0CAE">
        <w:rPr>
          <w:rFonts w:ascii="Arial" w:hAnsi="Arial" w:cs="Arial"/>
          <w:b/>
          <w:bCs/>
        </w:rPr>
        <w:t>En modalidad a distancia</w:t>
      </w:r>
    </w:p>
    <w:p w:rsidR="001A0CAE" w:rsidRPr="001A0CAE" w:rsidRDefault="001A0CAE" w:rsidP="001A0CAE">
      <w:pPr>
        <w:pStyle w:val="Sinespaciado"/>
        <w:spacing w:before="0" w:after="0"/>
        <w:jc w:val="center"/>
        <w:rPr>
          <w:rFonts w:ascii="Arial" w:hAnsi="Arial" w:cs="Arial"/>
          <w:color w:val="000000"/>
          <w:sz w:val="15"/>
          <w:szCs w:val="15"/>
        </w:rPr>
      </w:pPr>
      <w:r w:rsidRPr="001A0CAE">
        <w:rPr>
          <w:rFonts w:ascii="Arial" w:hAnsi="Arial" w:cs="Arial"/>
          <w:b/>
          <w:bCs/>
        </w:rPr>
        <w:t> </w:t>
      </w:r>
    </w:p>
    <w:p w:rsidR="001A0CAE" w:rsidRPr="001A0CAE" w:rsidRDefault="001A0CAE" w:rsidP="001A0CAE">
      <w:pPr>
        <w:pStyle w:val="Sinespaciado"/>
        <w:spacing w:before="0" w:after="0"/>
        <w:jc w:val="center"/>
        <w:rPr>
          <w:rFonts w:ascii="Arial" w:hAnsi="Arial" w:cs="Arial"/>
          <w:color w:val="000000"/>
          <w:sz w:val="15"/>
          <w:szCs w:val="15"/>
        </w:rPr>
      </w:pPr>
      <w:r w:rsidRPr="001A0CAE">
        <w:rPr>
          <w:rFonts w:ascii="Arial" w:hAnsi="Arial" w:cs="Arial"/>
          <w:b/>
          <w:bCs/>
          <w:sz w:val="32"/>
          <w:szCs w:val="32"/>
        </w:rPr>
        <w:t>Egresa primera generación en Desarrollo de Software en la UNACH</w:t>
      </w:r>
    </w:p>
    <w:p w:rsidR="001A0CAE" w:rsidRPr="001A0CAE" w:rsidRDefault="001A0CAE" w:rsidP="001A0CAE">
      <w:pPr>
        <w:pStyle w:val="Sinespaciado"/>
        <w:spacing w:before="0" w:after="0"/>
        <w:jc w:val="center"/>
        <w:rPr>
          <w:rFonts w:ascii="Arial" w:hAnsi="Arial" w:cs="Arial"/>
          <w:color w:val="000000"/>
          <w:sz w:val="15"/>
          <w:szCs w:val="15"/>
        </w:rPr>
      </w:pPr>
      <w:r w:rsidRPr="001A0CAE">
        <w:rPr>
          <w:rFonts w:ascii="Arial" w:hAnsi="Arial" w:cs="Arial"/>
          <w:b/>
          <w:bCs/>
        </w:rPr>
        <w:t> </w:t>
      </w:r>
    </w:p>
    <w:p w:rsidR="001A0CAE" w:rsidRPr="001A0CAE" w:rsidRDefault="001A0CAE" w:rsidP="001A0CAE">
      <w:pPr>
        <w:pStyle w:val="Sinespaciado"/>
        <w:numPr>
          <w:ilvl w:val="0"/>
          <w:numId w:val="1"/>
        </w:numPr>
        <w:rPr>
          <w:rFonts w:ascii="Arial" w:hAnsi="Arial" w:cs="Arial"/>
          <w:color w:val="000000"/>
          <w:sz w:val="15"/>
          <w:szCs w:val="15"/>
        </w:rPr>
      </w:pPr>
      <w:r w:rsidRPr="001A0CAE">
        <w:rPr>
          <w:rFonts w:ascii="Arial" w:hAnsi="Arial" w:cs="Arial"/>
          <w:b/>
          <w:bCs/>
        </w:rPr>
        <w:t xml:space="preserve">Realizaron sus estudios en la sede virtual </w:t>
      </w:r>
      <w:proofErr w:type="spellStart"/>
      <w:r w:rsidRPr="001A0CAE">
        <w:rPr>
          <w:rFonts w:ascii="Arial" w:hAnsi="Arial" w:cs="Arial"/>
          <w:b/>
          <w:bCs/>
        </w:rPr>
        <w:t>Copainalá</w:t>
      </w:r>
      <w:proofErr w:type="spellEnd"/>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 </w:t>
      </w:r>
    </w:p>
    <w:p w:rsidR="001A0CAE" w:rsidRPr="001A0CAE" w:rsidRDefault="001A0CAE" w:rsidP="001A0CAE">
      <w:pPr>
        <w:pStyle w:val="Sinespaciado"/>
        <w:spacing w:before="0" w:after="0"/>
        <w:jc w:val="both"/>
        <w:rPr>
          <w:rFonts w:ascii="Arial" w:hAnsi="Arial" w:cs="Arial"/>
          <w:color w:val="000000"/>
          <w:sz w:val="15"/>
          <w:szCs w:val="15"/>
        </w:rPr>
      </w:pPr>
      <w:proofErr w:type="spellStart"/>
      <w:r w:rsidRPr="001A0CAE">
        <w:rPr>
          <w:rFonts w:ascii="Arial" w:hAnsi="Arial" w:cs="Arial"/>
          <w:b/>
          <w:bCs/>
        </w:rPr>
        <w:t>Copainalá</w:t>
      </w:r>
      <w:proofErr w:type="spellEnd"/>
      <w:r w:rsidRPr="001A0CAE">
        <w:rPr>
          <w:rFonts w:ascii="Arial" w:hAnsi="Arial" w:cs="Arial"/>
          <w:b/>
          <w:bCs/>
        </w:rPr>
        <w:t>, Chiapas.-</w:t>
      </w:r>
      <w:r w:rsidRPr="001A0CAE">
        <w:rPr>
          <w:rFonts w:ascii="Arial" w:hAnsi="Arial" w:cs="Arial"/>
        </w:rPr>
        <w:t xml:space="preserve"> Luego de dos años de esfuerzo, empeño y dedicación, jóvenes de la Región </w:t>
      </w:r>
      <w:proofErr w:type="spellStart"/>
      <w:r w:rsidRPr="001A0CAE">
        <w:rPr>
          <w:rFonts w:ascii="Arial" w:hAnsi="Arial" w:cs="Arial"/>
        </w:rPr>
        <w:t>Mezcalapa</w:t>
      </w:r>
      <w:proofErr w:type="spellEnd"/>
      <w:r w:rsidRPr="001A0CAE">
        <w:rPr>
          <w:rFonts w:ascii="Arial" w:hAnsi="Arial" w:cs="Arial"/>
        </w:rPr>
        <w:t xml:space="preserve"> egresaron como Profesionales Asociados en Desarrollo de Software, de la Facultad de Contaduría y Administración, Campus I, en coordinación con el Sistema de Universidad Virtual, de la Universidad Autónoma de Chiapas (UNACH).</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 </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 xml:space="preserve">En la ceremonia de graduación que se realizó en este municipio, acudió con la representación del rector Jaime Valls </w:t>
      </w:r>
      <w:proofErr w:type="spellStart"/>
      <w:r w:rsidRPr="001A0CAE">
        <w:rPr>
          <w:rFonts w:ascii="Arial" w:hAnsi="Arial" w:cs="Arial"/>
        </w:rPr>
        <w:t>Esponda</w:t>
      </w:r>
      <w:proofErr w:type="spellEnd"/>
      <w:r w:rsidRPr="001A0CAE">
        <w:rPr>
          <w:rFonts w:ascii="Arial" w:hAnsi="Arial" w:cs="Arial"/>
        </w:rPr>
        <w:t>, el director de la Facultad de Contaduría y Administración, Campus I, Rafael Franco Gurria, quien felicitó a los egresados por alcanzar sus metas.</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 </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En el acto y después de la entrega de documentos, resaltó que las sedes virtuales con que cuenta la Máxima Casa de Estudios son de gran ayuda para los alumnos que no cuentan con una computadora ni Internet en casa y que además, por diversas causas no pueden acudir a un aula de forma presencial.</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 </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 xml:space="preserve">Franco Gurria, señaló que con el apoyo del rector Jaime Valls </w:t>
      </w:r>
      <w:proofErr w:type="spellStart"/>
      <w:r w:rsidRPr="001A0CAE">
        <w:rPr>
          <w:rFonts w:ascii="Arial" w:hAnsi="Arial" w:cs="Arial"/>
        </w:rPr>
        <w:t>Esponda</w:t>
      </w:r>
      <w:proofErr w:type="spellEnd"/>
      <w:r w:rsidRPr="001A0CAE">
        <w:rPr>
          <w:rFonts w:ascii="Arial" w:hAnsi="Arial" w:cs="Arial"/>
        </w:rPr>
        <w:t>, se continúa fortaleciendo a las 13 sedes de la Universidad Virtual en el estado, brindando más oportunidades de crecimiento profesional y personal a jóvenes con deseos de superarse, generando a la vez mayores posibilidades de éxito.</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 </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En este sentido, en representación de los egresados de la Primera Generación del Programa Profesional Asociado en Desarrollo de Software, José Martín Esteban Juárez, agradeció a la máxima institución de educación superior en Chiapas los esfuerzos por otorgarles las herramientas necesarias para su superación.</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 </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 xml:space="preserve">Comentó que los hoy egresados provienen de familias de escasos recursos por lo que no pueden cubrir los gastos para estudiar una carrera presencial ni adquirir una computadora, además de vivir en poblaciones pequeñas de la Región </w:t>
      </w:r>
      <w:proofErr w:type="spellStart"/>
      <w:r w:rsidRPr="001A0CAE">
        <w:rPr>
          <w:rFonts w:ascii="Arial" w:hAnsi="Arial" w:cs="Arial"/>
        </w:rPr>
        <w:t>Mezcalapa</w:t>
      </w:r>
      <w:proofErr w:type="spellEnd"/>
      <w:r w:rsidRPr="001A0CAE">
        <w:rPr>
          <w:rFonts w:ascii="Arial" w:hAnsi="Arial" w:cs="Arial"/>
        </w:rPr>
        <w:t>.</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 </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 xml:space="preserve">Agregó, que las sedes municipales del Sistema de Universidad Virtual son de gran apoyo para su formación, ya que se trasladaban a la que se encuentra en el municipio de </w:t>
      </w:r>
      <w:proofErr w:type="spellStart"/>
      <w:r w:rsidRPr="001A0CAE">
        <w:rPr>
          <w:rFonts w:ascii="Arial" w:hAnsi="Arial" w:cs="Arial"/>
        </w:rPr>
        <w:t>Copainalá</w:t>
      </w:r>
      <w:proofErr w:type="spellEnd"/>
      <w:r w:rsidRPr="001A0CAE">
        <w:rPr>
          <w:rFonts w:ascii="Arial" w:hAnsi="Arial" w:cs="Arial"/>
        </w:rPr>
        <w:t>, en donde les proporcionaban de manera gratuita el servicio de Internet y una computadora para estudiar en la modalidad a distancia.</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 </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 xml:space="preserve">De igual forma, el presidente Municipal de </w:t>
      </w:r>
      <w:proofErr w:type="spellStart"/>
      <w:r w:rsidRPr="001A0CAE">
        <w:rPr>
          <w:rFonts w:ascii="Arial" w:hAnsi="Arial" w:cs="Arial"/>
        </w:rPr>
        <w:t>Copainalá</w:t>
      </w:r>
      <w:proofErr w:type="spellEnd"/>
      <w:r w:rsidRPr="001A0CAE">
        <w:rPr>
          <w:rFonts w:ascii="Arial" w:hAnsi="Arial" w:cs="Arial"/>
        </w:rPr>
        <w:t xml:space="preserve">, </w:t>
      </w:r>
      <w:proofErr w:type="spellStart"/>
      <w:r w:rsidRPr="001A0CAE">
        <w:rPr>
          <w:rFonts w:ascii="Arial" w:hAnsi="Arial" w:cs="Arial"/>
        </w:rPr>
        <w:t>Adeldamar</w:t>
      </w:r>
      <w:proofErr w:type="spellEnd"/>
      <w:r w:rsidRPr="001A0CAE">
        <w:rPr>
          <w:rFonts w:ascii="Arial" w:hAnsi="Arial" w:cs="Arial"/>
        </w:rPr>
        <w:t xml:space="preserve"> Santos Juárez, destacó las oportunidades que brinda la UNACH a los jóvenes chiapanecos, por lo </w:t>
      </w:r>
      <w:r w:rsidRPr="001A0CAE">
        <w:rPr>
          <w:rFonts w:ascii="Arial" w:hAnsi="Arial" w:cs="Arial"/>
        </w:rPr>
        <w:lastRenderedPageBreak/>
        <w:t xml:space="preserve">que se determinó sumarse a las tareas que lleva a cabo la Universidad y trabajar en unidad, ya que con ello se impulsa el crecimiento de la zona y la entidad. </w:t>
      </w:r>
    </w:p>
    <w:p w:rsidR="001A0CAE" w:rsidRPr="001A0CAE" w:rsidRDefault="001A0CAE" w:rsidP="001A0CAE">
      <w:pPr>
        <w:pStyle w:val="Sinespaciado"/>
        <w:spacing w:before="0" w:after="0"/>
        <w:jc w:val="both"/>
        <w:rPr>
          <w:rFonts w:ascii="Arial" w:hAnsi="Arial" w:cs="Arial"/>
          <w:color w:val="000000"/>
          <w:sz w:val="15"/>
          <w:szCs w:val="15"/>
        </w:rPr>
      </w:pPr>
      <w:r w:rsidRPr="001A0CAE">
        <w:rPr>
          <w:rFonts w:ascii="Arial" w:hAnsi="Arial" w:cs="Arial"/>
        </w:rPr>
        <w:t xml:space="preserve">Los egresados de la Primera Generación del Programa Profesional Asociado en Desarrollo de Software, son: José Martín Esteban Juárez, José Iván López Estrada, Julio Alfonso Nava López, </w:t>
      </w:r>
      <w:proofErr w:type="spellStart"/>
      <w:r w:rsidRPr="001A0CAE">
        <w:rPr>
          <w:rFonts w:ascii="Arial" w:hAnsi="Arial" w:cs="Arial"/>
        </w:rPr>
        <w:t>Omerco</w:t>
      </w:r>
      <w:proofErr w:type="spellEnd"/>
      <w:r w:rsidRPr="001A0CAE">
        <w:rPr>
          <w:rFonts w:ascii="Arial" w:hAnsi="Arial" w:cs="Arial"/>
        </w:rPr>
        <w:t xml:space="preserve"> Fabricio Reyes Hernández y Héctor Sánchez Meza. </w:t>
      </w:r>
    </w:p>
    <w:p w:rsidR="000A6FCA" w:rsidRDefault="001A0CAE"/>
    <w:sectPr w:rsidR="000A6FCA" w:rsidSect="001A0CAE">
      <w:pgSz w:w="12240" w:h="15840"/>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5CBD"/>
    <w:multiLevelType w:val="hybridMultilevel"/>
    <w:tmpl w:val="23840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0CAE"/>
    <w:rsid w:val="0014778A"/>
    <w:rsid w:val="001A0CAE"/>
    <w:rsid w:val="00A018F9"/>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1A0CAE"/>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71478766">
      <w:bodyDiv w:val="1"/>
      <w:marLeft w:val="0"/>
      <w:marRight w:val="0"/>
      <w:marTop w:val="0"/>
      <w:marBottom w:val="0"/>
      <w:divBdr>
        <w:top w:val="none" w:sz="0" w:space="0" w:color="auto"/>
        <w:left w:val="none" w:sz="0" w:space="0" w:color="auto"/>
        <w:bottom w:val="none" w:sz="0" w:space="0" w:color="auto"/>
        <w:right w:val="none" w:sz="0" w:space="0" w:color="auto"/>
      </w:divBdr>
      <w:divsChild>
        <w:div w:id="90008590">
          <w:marLeft w:val="0"/>
          <w:marRight w:val="0"/>
          <w:marTop w:val="0"/>
          <w:marBottom w:val="0"/>
          <w:divBdr>
            <w:top w:val="none" w:sz="0" w:space="0" w:color="auto"/>
            <w:left w:val="none" w:sz="0" w:space="0" w:color="auto"/>
            <w:bottom w:val="none" w:sz="0" w:space="0" w:color="auto"/>
            <w:right w:val="none" w:sz="0" w:space="0" w:color="auto"/>
          </w:divBdr>
          <w:divsChild>
            <w:div w:id="1550414449">
              <w:marLeft w:val="0"/>
              <w:marRight w:val="0"/>
              <w:marTop w:val="0"/>
              <w:marBottom w:val="0"/>
              <w:divBdr>
                <w:top w:val="none" w:sz="0" w:space="0" w:color="auto"/>
                <w:left w:val="none" w:sz="0" w:space="0" w:color="auto"/>
                <w:bottom w:val="none" w:sz="0" w:space="0" w:color="auto"/>
                <w:right w:val="none" w:sz="0" w:space="0" w:color="auto"/>
              </w:divBdr>
              <w:divsChild>
                <w:div w:id="10683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2357</Characters>
  <Application>Microsoft Office Word</Application>
  <DocSecurity>0</DocSecurity>
  <Lines>19</Lines>
  <Paragraphs>5</Paragraphs>
  <ScaleCrop>false</ScaleCrop>
  <Company>Hewlett-Packard</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2011-11-26T05:03:00Z</dcterms:created>
  <dcterms:modified xsi:type="dcterms:W3CDTF">2011-11-26T05:04:00Z</dcterms:modified>
</cp:coreProperties>
</file>