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06" w:rsidRDefault="00587F06" w:rsidP="00587F06">
      <w:pPr>
        <w:rPr>
          <w:b/>
          <w:sz w:val="28"/>
          <w:szCs w:val="28"/>
        </w:rPr>
      </w:pPr>
      <w:r w:rsidRPr="00587F06">
        <w:rPr>
          <w:b/>
          <w:sz w:val="28"/>
          <w:szCs w:val="28"/>
        </w:rPr>
        <w:t>Coadyuva UNACH en el desarrollo de Políticas de Cooperación Internacional</w:t>
      </w:r>
    </w:p>
    <w:p w:rsidR="00587F06" w:rsidRPr="00587F06" w:rsidRDefault="00587F06" w:rsidP="00587F06">
      <w:pPr>
        <w:rPr>
          <w:b/>
          <w:sz w:val="28"/>
          <w:szCs w:val="28"/>
        </w:rPr>
      </w:pPr>
    </w:p>
    <w:p w:rsidR="00587F06" w:rsidRDefault="00587F06" w:rsidP="00587F06">
      <w:pPr>
        <w:pStyle w:val="Prrafodelista"/>
        <w:numPr>
          <w:ilvl w:val="0"/>
          <w:numId w:val="1"/>
        </w:numPr>
      </w:pPr>
      <w:r>
        <w:t>Será sede de la Jornada  de Diálogos de Cooperación Internacional para el Desarrollo de Chiapas.</w:t>
      </w:r>
    </w:p>
    <w:p w:rsidR="00587F06" w:rsidRDefault="00587F06" w:rsidP="00587F06">
      <w:r>
        <w:t>Participarán organizaciones de reconocimiento nacional e internacional.</w:t>
      </w:r>
    </w:p>
    <w:p w:rsidR="00587F06" w:rsidRDefault="00587F06" w:rsidP="00587F06">
      <w:pPr>
        <w:jc w:val="both"/>
      </w:pPr>
      <w:r>
        <w:t>Con la participación de servidores públicos de los tres órdenes de gobierno y ponentes reconocidos a nivel nacional e internacional, se realizará en las instalaciones de la Máxima Casa de Estudios del Estado, la Jornada de Diálogos de Cooperación Internacional para el Desarrollo de Chiapas, el próximo 23 de noviembre.</w:t>
      </w:r>
    </w:p>
    <w:p w:rsidR="00587F06" w:rsidRDefault="00587F06" w:rsidP="00587F06">
      <w:pPr>
        <w:jc w:val="both"/>
      </w:pPr>
      <w:r>
        <w:t xml:space="preserve"> Sobre el tema, el rector de la UNACH, Jaime Valls Esponda, dijo que como parte de las actividades del evento que se efectuará en las instalaciones de la Biblioteca Universitaria, se llevarán a cabo tres  paneles de discusión denominados: Política de Cooperación Internacional en Chiapas, Participación de la Sociedad Civil en la Agenda de Cooperación Internacional y la Cooperación Internacional desde la Academia.</w:t>
      </w:r>
    </w:p>
    <w:p w:rsidR="00587F06" w:rsidRDefault="00587F06" w:rsidP="00587F06">
      <w:pPr>
        <w:jc w:val="both"/>
      </w:pPr>
      <w:r>
        <w:t>Luego de señalar que en este evento se espera también la asistencia de investigadores y académicos, así como estudiantes de distintas licenciaturas, expuso que de esta forma se da seguimiento a las políticas que en la materia impulsa el gobernador Juan Sabines Guerrero.</w:t>
      </w:r>
    </w:p>
    <w:p w:rsidR="00587F06" w:rsidRDefault="00587F06" w:rsidP="00587F06">
      <w:pPr>
        <w:jc w:val="both"/>
      </w:pPr>
      <w:r>
        <w:t>“Con esta Jornada se busca crear un espacio más para el análisis sobre la Cooperación para el Desarrollo, donde se definan  y propongan estrategias que además coadyuven al cumplimiento de los Objetivos de Desarrollo del Milenio”, apuntó.</w:t>
      </w:r>
    </w:p>
    <w:p w:rsidR="00587F06" w:rsidRDefault="00587F06" w:rsidP="00587F06">
      <w:pPr>
        <w:jc w:val="both"/>
      </w:pPr>
      <w:r>
        <w:t>Matizó que como parte de las políticas de vinculación universitaria, en la Jornada de Diálogos de Cooperación Internacional para el Desarrollo de Chiapas se trabajará en el diseño de una agenda común entre agencias de cooperación, iniciativa privada, organismos de la sociedad civil, los gobiernos federal, estatal y municipal, a fin de realizar una serie de acciones en la materia.</w:t>
      </w:r>
    </w:p>
    <w:p w:rsidR="00422E35" w:rsidRDefault="00422E35" w:rsidP="00587F06">
      <w:pPr>
        <w:jc w:val="both"/>
      </w:pPr>
    </w:p>
    <w:sectPr w:rsidR="00422E35" w:rsidSect="00422E3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B0D88"/>
    <w:multiLevelType w:val="hybridMultilevel"/>
    <w:tmpl w:val="7D72E140"/>
    <w:lvl w:ilvl="0" w:tplc="080A0001">
      <w:start w:val="1"/>
      <w:numFmt w:val="bullet"/>
      <w:lvlText w:val=""/>
      <w:lvlJc w:val="left"/>
      <w:pPr>
        <w:ind w:left="750" w:hanging="360"/>
      </w:pPr>
      <w:rPr>
        <w:rFonts w:ascii="Symbol" w:hAnsi="Symbol" w:hint="default"/>
      </w:rPr>
    </w:lvl>
    <w:lvl w:ilvl="1" w:tplc="080A0003" w:tentative="1">
      <w:start w:val="1"/>
      <w:numFmt w:val="bullet"/>
      <w:lvlText w:val="o"/>
      <w:lvlJc w:val="left"/>
      <w:pPr>
        <w:ind w:left="1470" w:hanging="360"/>
      </w:pPr>
      <w:rPr>
        <w:rFonts w:ascii="Courier New" w:hAnsi="Courier New" w:cs="Courier New" w:hint="default"/>
      </w:rPr>
    </w:lvl>
    <w:lvl w:ilvl="2" w:tplc="080A0005" w:tentative="1">
      <w:start w:val="1"/>
      <w:numFmt w:val="bullet"/>
      <w:lvlText w:val=""/>
      <w:lvlJc w:val="left"/>
      <w:pPr>
        <w:ind w:left="2190" w:hanging="360"/>
      </w:pPr>
      <w:rPr>
        <w:rFonts w:ascii="Wingdings" w:hAnsi="Wingdings" w:hint="default"/>
      </w:rPr>
    </w:lvl>
    <w:lvl w:ilvl="3" w:tplc="080A0001" w:tentative="1">
      <w:start w:val="1"/>
      <w:numFmt w:val="bullet"/>
      <w:lvlText w:val=""/>
      <w:lvlJc w:val="left"/>
      <w:pPr>
        <w:ind w:left="2910" w:hanging="360"/>
      </w:pPr>
      <w:rPr>
        <w:rFonts w:ascii="Symbol" w:hAnsi="Symbol" w:hint="default"/>
      </w:rPr>
    </w:lvl>
    <w:lvl w:ilvl="4" w:tplc="080A0003" w:tentative="1">
      <w:start w:val="1"/>
      <w:numFmt w:val="bullet"/>
      <w:lvlText w:val="o"/>
      <w:lvlJc w:val="left"/>
      <w:pPr>
        <w:ind w:left="3630" w:hanging="360"/>
      </w:pPr>
      <w:rPr>
        <w:rFonts w:ascii="Courier New" w:hAnsi="Courier New" w:cs="Courier New" w:hint="default"/>
      </w:rPr>
    </w:lvl>
    <w:lvl w:ilvl="5" w:tplc="080A0005" w:tentative="1">
      <w:start w:val="1"/>
      <w:numFmt w:val="bullet"/>
      <w:lvlText w:val=""/>
      <w:lvlJc w:val="left"/>
      <w:pPr>
        <w:ind w:left="4350" w:hanging="360"/>
      </w:pPr>
      <w:rPr>
        <w:rFonts w:ascii="Wingdings" w:hAnsi="Wingdings" w:hint="default"/>
      </w:rPr>
    </w:lvl>
    <w:lvl w:ilvl="6" w:tplc="080A0001" w:tentative="1">
      <w:start w:val="1"/>
      <w:numFmt w:val="bullet"/>
      <w:lvlText w:val=""/>
      <w:lvlJc w:val="left"/>
      <w:pPr>
        <w:ind w:left="5070" w:hanging="360"/>
      </w:pPr>
      <w:rPr>
        <w:rFonts w:ascii="Symbol" w:hAnsi="Symbol" w:hint="default"/>
      </w:rPr>
    </w:lvl>
    <w:lvl w:ilvl="7" w:tplc="080A0003" w:tentative="1">
      <w:start w:val="1"/>
      <w:numFmt w:val="bullet"/>
      <w:lvlText w:val="o"/>
      <w:lvlJc w:val="left"/>
      <w:pPr>
        <w:ind w:left="5790" w:hanging="360"/>
      </w:pPr>
      <w:rPr>
        <w:rFonts w:ascii="Courier New" w:hAnsi="Courier New" w:cs="Courier New" w:hint="default"/>
      </w:rPr>
    </w:lvl>
    <w:lvl w:ilvl="8" w:tplc="080A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7F06"/>
    <w:rsid w:val="00422E35"/>
    <w:rsid w:val="00587F0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E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7F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1585</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2011-11-16T16:19:00Z</dcterms:created>
  <dcterms:modified xsi:type="dcterms:W3CDTF">2011-11-16T16:25:00Z</dcterms:modified>
</cp:coreProperties>
</file>