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7DA" w:rsidRPr="007E27DA" w:rsidRDefault="007E27DA" w:rsidP="007E27DA">
      <w:pPr>
        <w:jc w:val="center"/>
        <w:rPr>
          <w:b/>
          <w:sz w:val="36"/>
          <w:szCs w:val="36"/>
        </w:rPr>
      </w:pPr>
      <w:r w:rsidRPr="007E27DA">
        <w:rPr>
          <w:b/>
          <w:sz w:val="36"/>
          <w:szCs w:val="36"/>
        </w:rPr>
        <w:t>Elaboran alumnos del Centro Maya de la UNACH productos con materias primas del Norte de Chiapas</w:t>
      </w:r>
    </w:p>
    <w:p w:rsidR="007E27DA" w:rsidRDefault="007E27DA" w:rsidP="007E27DA">
      <w:r>
        <w:t xml:space="preserve">Como parte de su formación profesional e integral, estudiantes del Centro Maya de Estudios Agropecuarios en </w:t>
      </w:r>
      <w:proofErr w:type="spellStart"/>
      <w:r>
        <w:t>Catazajá</w:t>
      </w:r>
      <w:proofErr w:type="spellEnd"/>
      <w:r>
        <w:t>, de la Universidad Autónoma de Chiapas (UNACH), trabajan en la fabricación y comercialización en la zona Norte de la entidad, de productos lácteos y otros elaborados a base de maíz.</w:t>
      </w:r>
    </w:p>
    <w:p w:rsidR="007E27DA" w:rsidRDefault="007E27DA" w:rsidP="007E27DA"/>
    <w:p w:rsidR="007E27DA" w:rsidRDefault="007E27DA" w:rsidP="007E27DA">
      <w:r>
        <w:t xml:space="preserve">Mediante estas actividades se busca dar valor agregado a las materias primas que se producen en la región, además de generar productos y esquemas que permitan emprender e innovar cada uno de los programas que conjuntamente llevan a cabo alumnos, académicos, organizaciones y productores de esa zona de la entidad. </w:t>
      </w:r>
    </w:p>
    <w:p w:rsidR="007E27DA" w:rsidRDefault="007E27DA" w:rsidP="007E27DA"/>
    <w:p w:rsidR="007E27DA" w:rsidRDefault="007E27DA" w:rsidP="007E27DA">
      <w:r>
        <w:t>El coordinador General del Centro Maya de Estudios Agropecuarios, Roberto Sosa Rincón, informó que actualmente se trabaja en la producción de cinco diferentes tipos de quesos, que permite dar valor agregado al proceso de transformación de la leche, como pasteurización y filtración, además del etiquetado y ensamble de los productos.</w:t>
      </w:r>
    </w:p>
    <w:p w:rsidR="007E27DA" w:rsidRDefault="007E27DA" w:rsidP="007E27DA"/>
    <w:p w:rsidR="007E27DA" w:rsidRDefault="007E27DA" w:rsidP="007E27DA">
      <w:r>
        <w:t>Asimismo, mencionó que los universitarios comercializan también elotes y esquites Maya, cuyo valor agregado radica en la transformación del elote a esquite y elotes a la mitad, listos para su consumo, luego de someterse a un proceso de selección, rebanado, cocción, empaque al vacío y etiquetado para su venta al consumidor.</w:t>
      </w:r>
    </w:p>
    <w:p w:rsidR="007E27DA" w:rsidRDefault="007E27DA" w:rsidP="007E27DA"/>
    <w:p w:rsidR="007E27DA" w:rsidRDefault="007E27DA" w:rsidP="007E27DA">
      <w:r>
        <w:t xml:space="preserve">Luego de destacar el apoyo del rector Jaime Valls </w:t>
      </w:r>
      <w:proofErr w:type="spellStart"/>
      <w:r>
        <w:t>Esponda</w:t>
      </w:r>
      <w:proofErr w:type="spellEnd"/>
      <w:r>
        <w:t xml:space="preserve">, para que el Centro Maya siga avanzando, Roberto Sosa Rincón dijo que en ambas tareas participan estudiantes de la carrera de Ingeniería en Procesos Agroindustriales, en tanto que en la producción de elotes laboran alumnos de Ingeniería en Agronomía, apoyados por docentes de las dos licenciaturas. </w:t>
      </w:r>
    </w:p>
    <w:p w:rsidR="007E27DA" w:rsidRDefault="007E27DA" w:rsidP="007E27DA"/>
    <w:p w:rsidR="000A6FCA" w:rsidRDefault="007E27DA" w:rsidP="007E27DA">
      <w:r>
        <w:t>Con estas actividades, los alumnos en formación del programa de Ingeniero en Procesos Agroindustriales, tendrán características de emprendedores, que les abrirá las posibilidades para que participen como socios con los mismos productores, generando de esta forma un compromiso social y certidumbre económica a la agroindustria.</w:t>
      </w:r>
    </w:p>
    <w:sectPr w:rsidR="000A6FCA" w:rsidSect="00F5101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27DA"/>
    <w:rsid w:val="0014778A"/>
    <w:rsid w:val="007E27DA"/>
    <w:rsid w:val="00D23791"/>
    <w:rsid w:val="00F5101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01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316</Words>
  <Characters>1744</Characters>
  <Application>Microsoft Office Word</Application>
  <DocSecurity>0</DocSecurity>
  <Lines>14</Lines>
  <Paragraphs>4</Paragraphs>
  <ScaleCrop>false</ScaleCrop>
  <Company>Hewlett-Packard</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2011-11-10T05:10:00Z</dcterms:created>
  <dcterms:modified xsi:type="dcterms:W3CDTF">2011-11-10T05:15:00Z</dcterms:modified>
</cp:coreProperties>
</file>