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2E6" w:rsidRDefault="004602E6" w:rsidP="004602E6">
      <w:pPr>
        <w:jc w:val="center"/>
        <w:rPr>
          <w:b/>
          <w:sz w:val="28"/>
          <w:szCs w:val="28"/>
        </w:rPr>
      </w:pPr>
      <w:r w:rsidRPr="004602E6">
        <w:rPr>
          <w:b/>
          <w:sz w:val="28"/>
          <w:szCs w:val="28"/>
        </w:rPr>
        <w:t>Representa Consejo Consultivo para la Innovación de la UNACH oportunidad de vinculación academia-empresarios</w:t>
      </w:r>
    </w:p>
    <w:p w:rsidR="004602E6" w:rsidRPr="004602E6" w:rsidRDefault="004602E6" w:rsidP="00F94E69">
      <w:pPr>
        <w:jc w:val="both"/>
        <w:rPr>
          <w:b/>
          <w:sz w:val="28"/>
          <w:szCs w:val="28"/>
        </w:rPr>
      </w:pPr>
    </w:p>
    <w:p w:rsidR="004602E6" w:rsidRDefault="004602E6" w:rsidP="00F94E69">
      <w:pPr>
        <w:jc w:val="both"/>
      </w:pPr>
      <w:r>
        <w:t xml:space="preserve"> Representantes de los distintos sectores sociales expresaron su beneplácito por la iniciativa incluyente que representa la creación del Consejo Consultivo para la Innovación (CCI), de la Universidad Autónoma de Chiapas (UNACH), el cual representa una oportunidad de vinculación entre la academia y los grupos empresariales.</w:t>
      </w:r>
    </w:p>
    <w:p w:rsidR="004602E6" w:rsidRDefault="004602E6" w:rsidP="00F94E69">
      <w:pPr>
        <w:jc w:val="both"/>
      </w:pPr>
      <w:r>
        <w:t xml:space="preserve">En este marco, los integrantes del nuevo organismo comentaron que con la creación de este nuevo órgano, a propuesta del rector Jaime Valls Esponda, se envía un mensaje de apertura e inclusión que como institución socialmente responsable cumple la Máxima Casa de Estudios de Chiapas. </w:t>
      </w:r>
    </w:p>
    <w:p w:rsidR="004602E6" w:rsidRDefault="004602E6" w:rsidP="00F94E69">
      <w:pPr>
        <w:jc w:val="both"/>
      </w:pPr>
      <w:r>
        <w:t>Entrevistado sobre el tema, el empresario del Grupo Dinámica, Constancio Narváez Rincón, integrante del nuevo organismo, aseguró que esta nueva instancia institucional permitirá a los alumnos enriquecer su aprendizaje al aprovechar la experiencia del sector empresarial, lo cual generará conocimientos de impacto.</w:t>
      </w:r>
    </w:p>
    <w:p w:rsidR="004602E6" w:rsidRDefault="004602E6" w:rsidP="00F94E69">
      <w:pPr>
        <w:jc w:val="both"/>
      </w:pPr>
      <w:r>
        <w:t>Narváez Rincón, indicó que incluir a los sectores productivos privados y públicos permitirá ampliar la visión de los universitarios, quienes habrán de conocer las necesidades de la sociedad con problemáticas reales, “nosotros podemos aportar la experiencia y guiarlos, esto es el principal componente con el que todos ganamos”.</w:t>
      </w:r>
    </w:p>
    <w:p w:rsidR="004602E6" w:rsidRDefault="004602E6" w:rsidP="00F94E69">
      <w:pPr>
        <w:jc w:val="both"/>
      </w:pPr>
      <w:r>
        <w:t xml:space="preserve">Por su parte, el empresario del Grupo </w:t>
      </w:r>
      <w:proofErr w:type="spellStart"/>
      <w:r>
        <w:t>Construrama</w:t>
      </w:r>
      <w:proofErr w:type="spellEnd"/>
      <w:r>
        <w:t>, Juan José Zepeda Bermúdez, celebró la iniciativa del rector de la UNACH y aseguró que esta vinculación directa rendirá frutos muy valiosos a las generaciones futuras, puesto que se construirán condiciones para que se desarrollen valores como el de la innovación.</w:t>
      </w:r>
    </w:p>
    <w:p w:rsidR="004602E6" w:rsidRDefault="004602E6" w:rsidP="00F94E69">
      <w:pPr>
        <w:jc w:val="both"/>
      </w:pPr>
      <w:r>
        <w:t>En este sentido, la empresaria del ramo hotelero, María Eugenia Pérez Fernández, sostuvo que la Universidad ha sido una institución coherente en el sentido de su compromiso social, “con la instauración de este Consejo Consultivo demuestra que es una verdadera casa con las puertas abiertas para ofrecer y retroalimentar las experiencias de éxito”, acotó.</w:t>
      </w:r>
    </w:p>
    <w:p w:rsidR="004602E6" w:rsidRDefault="004602E6" w:rsidP="00F94E69">
      <w:pPr>
        <w:jc w:val="both"/>
      </w:pPr>
      <w:r>
        <w:t>Destacó que “la UNACH es una institución respetable no solo en México sino también a nivel internacional, esto nos llena de orgullo, y el hecho que nos llame a incluirnos como ciudadanos y como parte de un sector, nos sentimos verdaderamente honrados”, concluyó.</w:t>
      </w:r>
    </w:p>
    <w:p w:rsidR="0006775E" w:rsidRDefault="004602E6" w:rsidP="00F94E69">
      <w:pPr>
        <w:jc w:val="both"/>
      </w:pPr>
      <w:r>
        <w:t>En este Consejo Consultivo para la Innovación, se encuentran representadas autoridades de los distintos órdenes de gobierno en los ramos tecnológico y económico, académicos, de organismos sociales, empresariales y de la banca de desarrollo.</w:t>
      </w:r>
    </w:p>
    <w:sectPr w:rsidR="0006775E" w:rsidSect="0006775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02E6"/>
    <w:rsid w:val="0006775E"/>
    <w:rsid w:val="004602E6"/>
    <w:rsid w:val="00F94E6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75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2145</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2</cp:revision>
  <dcterms:created xsi:type="dcterms:W3CDTF">2011-11-09T16:23:00Z</dcterms:created>
  <dcterms:modified xsi:type="dcterms:W3CDTF">2011-11-09T16:24:00Z</dcterms:modified>
</cp:coreProperties>
</file>