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07" w:rsidRDefault="006A0B07" w:rsidP="006A0B07">
      <w:pPr>
        <w:jc w:val="center"/>
      </w:pPr>
      <w:r w:rsidRPr="006A0B07">
        <w:rPr>
          <w:b/>
        </w:rPr>
        <w:t>Distinguen a investigador de la UNACH entre los 50 Personajes que Mueven a México</w:t>
      </w:r>
      <w:r>
        <w:rPr>
          <w:b/>
        </w:rPr>
        <w:t xml:space="preserve"> </w:t>
      </w:r>
    </w:p>
    <w:p w:rsidR="006A0B07" w:rsidRPr="006A0B07" w:rsidRDefault="006A0B07" w:rsidP="006A0B07">
      <w:pPr>
        <w:pStyle w:val="Prrafodelista"/>
        <w:numPr>
          <w:ilvl w:val="0"/>
          <w:numId w:val="1"/>
        </w:numPr>
        <w:rPr>
          <w:b/>
        </w:rPr>
      </w:pPr>
      <w:r w:rsidRPr="006A0B07">
        <w:rPr>
          <w:b/>
        </w:rPr>
        <w:t xml:space="preserve">Reconoce revista especializada a Martín Dagoberto Mundo Molina  </w:t>
      </w:r>
    </w:p>
    <w:p w:rsidR="006A0B07" w:rsidRDefault="006A0B07" w:rsidP="006A0B07">
      <w:r>
        <w:t xml:space="preserve"> El investigador y docente de la Facultad de Ingeniería de la Universidad Autónoma de Chiapas (UNACH), Martín Dagoberto Mundo Molina, fue nominado uno de los 50 Personajes que Mueven a México, reconocimiento que otorga año con año la revista especializada Quién, editada por el Grupo Expansión, la cual dio a conocer una lista en la que figuran quienes han logrado sobresalir en sus diversas áreas y contribuir a hacer de México un mejor país.  </w:t>
      </w:r>
    </w:p>
    <w:p w:rsidR="006A0B07" w:rsidRDefault="006A0B07" w:rsidP="006A0B07">
      <w:r>
        <w:t xml:space="preserve">El jurado Quién 50, integrado por periodistas, expertos en opinión pública, líderes sociales y empresarios, determinó reconocer al investigador de la UNACH, por su desempeño como líder del proyecto ganador del Premio Internacional de Ingeniería 2010, en </w:t>
      </w:r>
      <w:proofErr w:type="spellStart"/>
      <w:r>
        <w:t>Dubai</w:t>
      </w:r>
      <w:proofErr w:type="spellEnd"/>
      <w:r>
        <w:t>, en los Emiratos Árabes Unidos, "Transferencia de tecnologías apropiadas para la dotación, manejo, disposición de agua y cuidados al medio ambiente en comunidades indígenas".</w:t>
      </w:r>
    </w:p>
    <w:p w:rsidR="006A0B07" w:rsidRDefault="006A0B07" w:rsidP="006A0B07">
      <w:r>
        <w:t xml:space="preserve">Las 50 personalidades que resultaron elegidas fueron </w:t>
      </w:r>
      <w:proofErr w:type="spellStart"/>
      <w:r>
        <w:t>rankeadas</w:t>
      </w:r>
      <w:proofErr w:type="spellEnd"/>
      <w:r>
        <w:t xml:space="preserve"> y evaluadas por un jurado multidisciplinario, conformado por 16 expertos en diferentes áreas, quienes se sustentaron en los siguientes criterios: Relevancia en la sociedad, trayectoria y la resonancia pública del personaje.</w:t>
      </w:r>
    </w:p>
    <w:p w:rsidR="006A0B07" w:rsidRDefault="006A0B07" w:rsidP="006A0B07">
      <w:r>
        <w:t xml:space="preserve">Para la selección de los personajes se contó con la contribución de los lectores, por lo que la revista Quién, inicialmente dio a conocer una lista de los 100 mexicanos más sobresalientes, la cual fue analizadas y avalada por el Departamento de Estudios Especiales del Grupo Expansión, que encabeza Gonzalo </w:t>
      </w:r>
      <w:proofErr w:type="spellStart"/>
      <w:r>
        <w:t>Aranguiz</w:t>
      </w:r>
      <w:proofErr w:type="spellEnd"/>
      <w:r>
        <w:t>.</w:t>
      </w:r>
    </w:p>
    <w:p w:rsidR="006A0B07" w:rsidRDefault="006A0B07" w:rsidP="006A0B07">
      <w:r>
        <w:t>Martín Dagoberto Mundo Molina, quien forma parte del Sistema Nacional de Investigadores, ha obtenido entre otros reconocimientos el segundo lugar nacional en Video Científico y por su proyecto denominado Colección de agua de niebla, para la dotación a pequeñas comunidades rurales, distinciones otorgadas por la Asociación Mexicana de Audiovisuales Científico y la Universidad de Colima, respectivamente.</w:t>
      </w:r>
    </w:p>
    <w:p w:rsidR="00E42032" w:rsidRDefault="006A0B07" w:rsidP="006A0B07">
      <w:r>
        <w:t>Grupo Editorial Expansión ha conseguido un éxito desde hace 45 años, en virtud de que sus publicaciones se caracterizan por ser una guía de planeación de negocios, economía y finanzas en México, además de proveer cobertura de los personajes y las ideas que impulsan el sector privado en nuestro país</w:t>
      </w:r>
    </w:p>
    <w:sectPr w:rsidR="00E42032" w:rsidSect="00E420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B09DE"/>
    <w:multiLevelType w:val="hybridMultilevel"/>
    <w:tmpl w:val="7B8E7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B07"/>
    <w:rsid w:val="006A0B07"/>
    <w:rsid w:val="00E4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0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2011-11-07T15:03:00Z</dcterms:created>
  <dcterms:modified xsi:type="dcterms:W3CDTF">2011-11-07T15:05:00Z</dcterms:modified>
</cp:coreProperties>
</file>