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232" w:rsidRDefault="00A46232" w:rsidP="00A46232">
      <w:pPr>
        <w:spacing w:before="150" w:after="150" w:line="240" w:lineRule="auto"/>
        <w:jc w:val="center"/>
        <w:rPr>
          <w:rFonts w:ascii="Arial" w:eastAsia="Times New Roman" w:hAnsi="Arial" w:cs="Arial"/>
          <w:b/>
          <w:bCs/>
          <w:color w:val="000000"/>
          <w:sz w:val="28"/>
          <w:szCs w:val="28"/>
          <w:lang w:eastAsia="es-MX"/>
        </w:rPr>
      </w:pPr>
      <w:r w:rsidRPr="00A46232">
        <w:rPr>
          <w:rFonts w:ascii="Arial" w:hAnsi="Arial" w:cs="Arial"/>
          <w:b/>
          <w:bCs/>
          <w:color w:val="000000"/>
          <w:lang/>
        </w:rPr>
        <w:t>En Tapachula</w:t>
      </w:r>
    </w:p>
    <w:p w:rsidR="00A46232" w:rsidRPr="00A46232" w:rsidRDefault="00A46232" w:rsidP="00A46232">
      <w:pPr>
        <w:spacing w:before="150" w:after="150" w:line="240" w:lineRule="auto"/>
        <w:jc w:val="center"/>
        <w:rPr>
          <w:rFonts w:ascii="Arial" w:eastAsia="Times New Roman" w:hAnsi="Arial" w:cs="Arial"/>
          <w:color w:val="000000"/>
          <w:sz w:val="15"/>
          <w:szCs w:val="15"/>
          <w:lang w:eastAsia="es-MX"/>
        </w:rPr>
      </w:pPr>
      <w:r w:rsidRPr="00A46232">
        <w:rPr>
          <w:rFonts w:ascii="Arial" w:eastAsia="Times New Roman" w:hAnsi="Arial" w:cs="Arial"/>
          <w:b/>
          <w:bCs/>
          <w:color w:val="000000"/>
          <w:sz w:val="28"/>
          <w:szCs w:val="28"/>
          <w:lang w:eastAsia="es-MX"/>
        </w:rPr>
        <w:t xml:space="preserve">Participan jóvenes en jornada de activación física en la Facultad de Ciencias Químicas </w:t>
      </w:r>
    </w:p>
    <w:p w:rsidR="00A46232" w:rsidRPr="00A46232" w:rsidRDefault="00A46232" w:rsidP="00A46232">
      <w:pPr>
        <w:pStyle w:val="NormalWeb"/>
        <w:jc w:val="center"/>
        <w:rPr>
          <w:rFonts w:ascii="Arial" w:hAnsi="Arial" w:cs="Arial"/>
          <w:color w:val="000000"/>
          <w:sz w:val="22"/>
          <w:szCs w:val="22"/>
        </w:rPr>
      </w:pPr>
      <w:r w:rsidRPr="00A46232">
        <w:rPr>
          <w:rFonts w:ascii="Arial" w:hAnsi="Arial" w:cs="Arial"/>
          <w:color w:val="000000"/>
          <w:sz w:val="15"/>
          <w:szCs w:val="15"/>
        </w:rPr>
        <w:t> </w:t>
      </w:r>
    </w:p>
    <w:p w:rsidR="00A46232" w:rsidRPr="00A46232" w:rsidRDefault="00A46232" w:rsidP="00A46232">
      <w:pPr>
        <w:spacing w:before="150" w:after="150" w:line="240" w:lineRule="auto"/>
        <w:jc w:val="center"/>
        <w:rPr>
          <w:rFonts w:ascii="Arial" w:eastAsia="Times New Roman" w:hAnsi="Arial" w:cs="Arial"/>
          <w:color w:val="000000"/>
          <w:sz w:val="15"/>
          <w:szCs w:val="15"/>
          <w:lang w:eastAsia="es-MX"/>
        </w:rPr>
      </w:pPr>
      <w:r w:rsidRPr="00A46232">
        <w:rPr>
          <w:rFonts w:ascii="Arial" w:eastAsia="Times New Roman" w:hAnsi="Arial" w:cs="Arial"/>
          <w:color w:val="000000"/>
          <w:sz w:val="20"/>
          <w:szCs w:val="20"/>
          <w:lang w:eastAsia="es-MX"/>
        </w:rPr>
        <w:t> </w:t>
      </w:r>
    </w:p>
    <w:p w:rsidR="00A46232" w:rsidRPr="00A46232" w:rsidRDefault="00A46232" w:rsidP="00A46232">
      <w:pPr>
        <w:spacing w:before="150" w:after="150" w:line="240" w:lineRule="auto"/>
        <w:jc w:val="both"/>
        <w:rPr>
          <w:rFonts w:ascii="Arial" w:eastAsia="Times New Roman" w:hAnsi="Arial" w:cs="Arial"/>
          <w:color w:val="000000"/>
          <w:sz w:val="24"/>
          <w:szCs w:val="24"/>
          <w:lang w:eastAsia="es-MX"/>
        </w:rPr>
      </w:pPr>
      <w:r w:rsidRPr="00A46232">
        <w:rPr>
          <w:rFonts w:ascii="Arial" w:eastAsia="Times New Roman" w:hAnsi="Arial" w:cs="Arial"/>
          <w:b/>
          <w:bCs/>
          <w:color w:val="000000"/>
          <w:sz w:val="24"/>
          <w:szCs w:val="24"/>
          <w:lang w:eastAsia="es-MX"/>
        </w:rPr>
        <w:t>Tapachula, Chiapas</w:t>
      </w:r>
      <w:r w:rsidRPr="00A46232">
        <w:rPr>
          <w:rFonts w:ascii="Arial" w:eastAsia="Times New Roman" w:hAnsi="Arial" w:cs="Arial"/>
          <w:color w:val="000000"/>
          <w:sz w:val="24"/>
          <w:szCs w:val="24"/>
          <w:lang w:eastAsia="es-MX"/>
        </w:rPr>
        <w:t>.- Dentro de las actividades del Festival Cultural Universitario “Pacífico - Soconusco”, cientos de jóvenes participaron en la jornada de activación física que se realizó en las instalaciones de la Facultad de Ciencias Químicas de la Universidad Autónoma de Chiapas, Campus IV.</w:t>
      </w:r>
    </w:p>
    <w:p w:rsidR="00A46232" w:rsidRPr="00A46232" w:rsidRDefault="00A46232" w:rsidP="00A46232">
      <w:pPr>
        <w:tabs>
          <w:tab w:val="center" w:pos="4419"/>
        </w:tabs>
        <w:spacing w:before="150" w:after="150" w:line="240" w:lineRule="auto"/>
        <w:jc w:val="both"/>
        <w:rPr>
          <w:rFonts w:ascii="Arial" w:eastAsia="Times New Roman" w:hAnsi="Arial" w:cs="Arial"/>
          <w:color w:val="000000"/>
          <w:sz w:val="24"/>
          <w:szCs w:val="24"/>
          <w:lang w:eastAsia="es-MX"/>
        </w:rPr>
      </w:pPr>
      <w:r w:rsidRPr="00A46232">
        <w:rPr>
          <w:rFonts w:ascii="Arial" w:eastAsia="Times New Roman" w:hAnsi="Arial" w:cs="Arial"/>
          <w:color w:val="000000"/>
          <w:sz w:val="24"/>
          <w:szCs w:val="24"/>
          <w:lang w:eastAsia="es-MX"/>
        </w:rPr>
        <w:t> </w:t>
      </w:r>
      <w:r w:rsidRPr="00A46232">
        <w:rPr>
          <w:rFonts w:ascii="Arial" w:eastAsia="Times New Roman" w:hAnsi="Arial" w:cs="Arial"/>
          <w:color w:val="000000"/>
          <w:sz w:val="24"/>
          <w:szCs w:val="24"/>
          <w:lang w:eastAsia="es-MX"/>
        </w:rPr>
        <w:tab/>
        <w:t>Bajo el cálido sol de la ciudad y motivados por la presencia del equipo de futbol Ocelotes, los universitarios realizaron el calentamiento previo y complementaron la sesión con ejercicios aeróbicos, que ayudan a mejorar la función cardiovascular del cuerpo humano.</w:t>
      </w:r>
    </w:p>
    <w:p w:rsidR="00A46232" w:rsidRPr="00A46232" w:rsidRDefault="00A46232" w:rsidP="00A46232">
      <w:pPr>
        <w:spacing w:before="150" w:after="150" w:line="240" w:lineRule="auto"/>
        <w:jc w:val="both"/>
        <w:rPr>
          <w:rFonts w:ascii="Arial" w:eastAsia="Times New Roman" w:hAnsi="Arial" w:cs="Arial"/>
          <w:color w:val="000000"/>
          <w:sz w:val="24"/>
          <w:szCs w:val="24"/>
          <w:lang w:eastAsia="es-MX"/>
        </w:rPr>
      </w:pPr>
      <w:r w:rsidRPr="00A46232">
        <w:rPr>
          <w:rFonts w:ascii="Arial" w:eastAsia="Times New Roman" w:hAnsi="Arial" w:cs="Arial"/>
          <w:color w:val="000000"/>
          <w:sz w:val="24"/>
          <w:szCs w:val="24"/>
          <w:lang w:eastAsia="es-MX"/>
        </w:rPr>
        <w:t> Entrevistado durante el evento, Henri Noé Marroquín, alumno del tercer módulo de la Licenciatura en Medicina Humana, opinó que estas actividades son importantes pues fomentan la activación física entre los jóvenes.</w:t>
      </w:r>
    </w:p>
    <w:p w:rsidR="00A46232" w:rsidRPr="00A46232" w:rsidRDefault="00A46232" w:rsidP="00A46232">
      <w:pPr>
        <w:spacing w:before="150" w:after="150" w:line="240" w:lineRule="auto"/>
        <w:jc w:val="both"/>
        <w:rPr>
          <w:rFonts w:ascii="Arial" w:eastAsia="Times New Roman" w:hAnsi="Arial" w:cs="Arial"/>
          <w:color w:val="000000"/>
          <w:sz w:val="24"/>
          <w:szCs w:val="24"/>
          <w:lang w:eastAsia="es-MX"/>
        </w:rPr>
      </w:pPr>
      <w:r w:rsidRPr="00A46232">
        <w:rPr>
          <w:rFonts w:ascii="Arial" w:eastAsia="Times New Roman" w:hAnsi="Arial" w:cs="Arial"/>
          <w:color w:val="000000"/>
          <w:sz w:val="24"/>
          <w:szCs w:val="24"/>
          <w:lang w:eastAsia="es-MX"/>
        </w:rPr>
        <w:t> En este mismo tenor se manifestó la alumna del segundo semestre de la Escuela de Lenguas Tapachula, María de los Ángeles López Jerónimo, quien destacó el interés de la Universidad, por generar conciencia entre los alumnos sobre el cuidado de la salud.</w:t>
      </w:r>
    </w:p>
    <w:p w:rsidR="00A46232" w:rsidRPr="00A46232" w:rsidRDefault="00A46232" w:rsidP="00A46232">
      <w:pPr>
        <w:spacing w:before="150" w:after="150" w:line="240" w:lineRule="auto"/>
        <w:jc w:val="both"/>
        <w:rPr>
          <w:rFonts w:ascii="Arial" w:eastAsia="Times New Roman" w:hAnsi="Arial" w:cs="Arial"/>
          <w:color w:val="000000"/>
          <w:sz w:val="24"/>
          <w:szCs w:val="24"/>
          <w:lang w:eastAsia="es-MX"/>
        </w:rPr>
      </w:pPr>
      <w:r w:rsidRPr="00A46232">
        <w:rPr>
          <w:rFonts w:ascii="Arial" w:eastAsia="Times New Roman" w:hAnsi="Arial" w:cs="Arial"/>
          <w:color w:val="000000"/>
          <w:sz w:val="24"/>
          <w:szCs w:val="24"/>
          <w:lang w:eastAsia="es-MX"/>
        </w:rPr>
        <w:t> Por su parte, el portero del equipo Ocelotes, que participa en la Segunda División de futbol profesional, Diego Villaseñor Franco, comentó que estas actividades en las que participan alumnos de distintas facultades contribuyen a fomentar sentido de identidad entre la comunidad universitaria.</w:t>
      </w:r>
    </w:p>
    <w:p w:rsidR="00D92272" w:rsidRPr="00A46232" w:rsidRDefault="00A46232" w:rsidP="00A46232">
      <w:pPr>
        <w:spacing w:before="150" w:after="150" w:line="240" w:lineRule="auto"/>
        <w:jc w:val="both"/>
        <w:rPr>
          <w:sz w:val="24"/>
          <w:szCs w:val="24"/>
        </w:rPr>
      </w:pPr>
      <w:r w:rsidRPr="00A46232">
        <w:rPr>
          <w:rFonts w:ascii="Arial" w:eastAsia="Times New Roman" w:hAnsi="Arial" w:cs="Arial"/>
          <w:color w:val="000000"/>
          <w:sz w:val="24"/>
          <w:szCs w:val="24"/>
          <w:lang w:eastAsia="es-MX"/>
        </w:rPr>
        <w:t> Este evento da cumplimiento al Proyecto Académico 2010 - 2014, “Generación y Gestión para la Innovación”, del rector Jaime Valls Esponda, que  considera de gran relevancia la formación integral de los estudiantes para formar no solo profesionistas competentes, sino también con conciencia social</w:t>
      </w:r>
    </w:p>
    <w:sectPr w:rsidR="00D92272" w:rsidRPr="00A46232" w:rsidSect="00D92272">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46232"/>
    <w:rsid w:val="00A46232"/>
    <w:rsid w:val="00D92272"/>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27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46232"/>
    <w:pPr>
      <w:spacing w:before="150" w:after="150"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356735583">
      <w:bodyDiv w:val="1"/>
      <w:marLeft w:val="0"/>
      <w:marRight w:val="0"/>
      <w:marTop w:val="0"/>
      <w:marBottom w:val="0"/>
      <w:divBdr>
        <w:top w:val="none" w:sz="0" w:space="0" w:color="auto"/>
        <w:left w:val="none" w:sz="0" w:space="0" w:color="auto"/>
        <w:bottom w:val="none" w:sz="0" w:space="0" w:color="auto"/>
        <w:right w:val="none" w:sz="0" w:space="0" w:color="auto"/>
      </w:divBdr>
      <w:divsChild>
        <w:div w:id="1578245357">
          <w:marLeft w:val="0"/>
          <w:marRight w:val="0"/>
          <w:marTop w:val="0"/>
          <w:marBottom w:val="0"/>
          <w:divBdr>
            <w:top w:val="none" w:sz="0" w:space="0" w:color="auto"/>
            <w:left w:val="none" w:sz="0" w:space="0" w:color="auto"/>
            <w:bottom w:val="none" w:sz="0" w:space="0" w:color="auto"/>
            <w:right w:val="none" w:sz="0" w:space="0" w:color="auto"/>
          </w:divBdr>
          <w:divsChild>
            <w:div w:id="255291095">
              <w:marLeft w:val="0"/>
              <w:marRight w:val="0"/>
              <w:marTop w:val="0"/>
              <w:marBottom w:val="0"/>
              <w:divBdr>
                <w:top w:val="none" w:sz="0" w:space="0" w:color="auto"/>
                <w:left w:val="none" w:sz="0" w:space="0" w:color="auto"/>
                <w:bottom w:val="none" w:sz="0" w:space="0" w:color="auto"/>
                <w:right w:val="none" w:sz="0" w:space="0" w:color="auto"/>
              </w:divBdr>
              <w:divsChild>
                <w:div w:id="15723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49668">
      <w:bodyDiv w:val="1"/>
      <w:marLeft w:val="0"/>
      <w:marRight w:val="0"/>
      <w:marTop w:val="0"/>
      <w:marBottom w:val="0"/>
      <w:divBdr>
        <w:top w:val="none" w:sz="0" w:space="0" w:color="auto"/>
        <w:left w:val="none" w:sz="0" w:space="0" w:color="auto"/>
        <w:bottom w:val="none" w:sz="0" w:space="0" w:color="auto"/>
        <w:right w:val="none" w:sz="0" w:space="0" w:color="auto"/>
      </w:divBdr>
      <w:divsChild>
        <w:div w:id="1427268470">
          <w:marLeft w:val="0"/>
          <w:marRight w:val="0"/>
          <w:marTop w:val="0"/>
          <w:marBottom w:val="0"/>
          <w:divBdr>
            <w:top w:val="none" w:sz="0" w:space="0" w:color="auto"/>
            <w:left w:val="none" w:sz="0" w:space="0" w:color="auto"/>
            <w:bottom w:val="none" w:sz="0" w:space="0" w:color="auto"/>
            <w:right w:val="none" w:sz="0" w:space="0" w:color="auto"/>
          </w:divBdr>
          <w:divsChild>
            <w:div w:id="79721602">
              <w:marLeft w:val="0"/>
              <w:marRight w:val="0"/>
              <w:marTop w:val="0"/>
              <w:marBottom w:val="0"/>
              <w:divBdr>
                <w:top w:val="none" w:sz="0" w:space="0" w:color="auto"/>
                <w:left w:val="none" w:sz="0" w:space="0" w:color="auto"/>
                <w:bottom w:val="none" w:sz="0" w:space="0" w:color="auto"/>
                <w:right w:val="none" w:sz="0" w:space="0" w:color="auto"/>
              </w:divBdr>
              <w:divsChild>
                <w:div w:id="10063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265</Words>
  <Characters>1463</Characters>
  <Application>Microsoft Office Word</Application>
  <DocSecurity>0</DocSecurity>
  <Lines>12</Lines>
  <Paragraphs>3</Paragraphs>
  <ScaleCrop>false</ScaleCrop>
  <Company/>
  <LinksUpToDate>false</LinksUpToDate>
  <CharactersWithSpaces>1725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2011-10-26T14:59:00Z</dcterms:created>
  <dcterms:modified xsi:type="dcterms:W3CDTF">2011-10-26T15:03:00Z</dcterms:modified>
</cp:coreProperties>
</file>