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150D49" w:rsidTr="00ED607D">
        <w:trPr>
          <w:trHeight w:val="1453"/>
        </w:trPr>
        <w:tc>
          <w:tcPr>
            <w:tcW w:w="2376" w:type="dxa"/>
            <w:vAlign w:val="center"/>
          </w:tcPr>
          <w:p w:rsidR="00150D49" w:rsidRPr="00150D49" w:rsidRDefault="00DF6FA3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P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150D49" w:rsidRPr="00150D49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150D49" w:rsidRDefault="00DF6FA3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7E2" w:rsidRDefault="00ED607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 xml:space="preserve">BOLETIN </w:t>
      </w:r>
    </w:p>
    <w:p w:rsidR="004D57E2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4D57E2" w:rsidRDefault="00642A60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1</w:t>
      </w:r>
      <w:r w:rsidR="002D25F6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CA685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>
        <w:rPr>
          <w:rFonts w:ascii="Arial" w:hAnsi="Arial" w:cs="Arial"/>
          <w:b/>
          <w:color w:val="808080"/>
          <w:sz w:val="16"/>
          <w:szCs w:val="16"/>
        </w:rPr>
        <w:t>OCTUBRE</w:t>
      </w:r>
      <w:r w:rsidR="007C2A3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323221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>
        <w:rPr>
          <w:rFonts w:ascii="Arial" w:hAnsi="Arial" w:cs="Arial"/>
          <w:b/>
          <w:color w:val="808080"/>
          <w:sz w:val="16"/>
          <w:szCs w:val="16"/>
        </w:rPr>
        <w:t>1</w:t>
      </w:r>
      <w:r w:rsidR="005E4DA9">
        <w:rPr>
          <w:rFonts w:ascii="Arial" w:hAnsi="Arial" w:cs="Arial"/>
          <w:b/>
          <w:color w:val="808080"/>
          <w:sz w:val="16"/>
          <w:szCs w:val="16"/>
        </w:rPr>
        <w:t>1</w:t>
      </w:r>
      <w:r w:rsidR="004D57E2">
        <w:rPr>
          <w:rFonts w:ascii="Arial" w:hAnsi="Arial" w:cs="Arial"/>
          <w:b/>
          <w:color w:val="808080"/>
          <w:sz w:val="16"/>
          <w:szCs w:val="16"/>
        </w:rPr>
        <w:t>.</w:t>
      </w:r>
    </w:p>
    <w:p w:rsidR="00642A60" w:rsidRDefault="00642A60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</w:p>
    <w:p w:rsidR="00642A60" w:rsidRPr="00642A60" w:rsidRDefault="00642A60" w:rsidP="00642A60">
      <w:pPr>
        <w:jc w:val="center"/>
        <w:rPr>
          <w:b/>
          <w:sz w:val="44"/>
        </w:rPr>
      </w:pPr>
      <w:r w:rsidRPr="00642A60">
        <w:rPr>
          <w:b/>
          <w:sz w:val="44"/>
        </w:rPr>
        <w:t>Presentan estudiantes de la UNACH propuestas dirigidas al cumplimiento de los ODM</w:t>
      </w:r>
    </w:p>
    <w:p w:rsidR="00642A60" w:rsidRPr="00642A60" w:rsidRDefault="00642A60" w:rsidP="00642A60">
      <w:pPr>
        <w:jc w:val="both"/>
      </w:pPr>
      <w:r w:rsidRPr="00642A60">
        <w:t xml:space="preserve">Alumnos del Centro Maya de Estudios Agropecuarios de la Universidad Autónoma de Chiapas (UNACH), presentaron a los diputados del Congreso Local, sus propuestas encaminadas a contribuir al cumplimiento de los Objetivos de Desarrollo del Milenio (ODM), que impulsa el gobernador Juan Sabines Guerrero.   </w:t>
      </w:r>
    </w:p>
    <w:p w:rsidR="00642A60" w:rsidRPr="00642A60" w:rsidRDefault="00642A60" w:rsidP="00642A60">
      <w:pPr>
        <w:jc w:val="both"/>
      </w:pPr>
      <w:r w:rsidRPr="00642A60">
        <w:t xml:space="preserve">Luego de haber obtenido los primeros lugares en el Primer Encuentro Juvenil 2011, "Los jóvenes y las políticas públicas, una mirada al cumplimiento de los Objetivos de Desarrollo del Milenio", que organizó el Gobierno del Estado, los universitarios dieron a conocer a los legisladores los alcances de cada uno de sus proyectos.  </w:t>
      </w:r>
    </w:p>
    <w:p w:rsidR="00642A60" w:rsidRPr="00642A60" w:rsidRDefault="00642A60" w:rsidP="00642A60">
      <w:pPr>
        <w:jc w:val="both"/>
      </w:pPr>
      <w:r w:rsidRPr="00642A60">
        <w:t>De esta forma, los alumnos del cuarto módulo de Ingeniería en Sistemas Forestales e Ingeniería en Desarrollo Rural, expusieron los temas “Reforestación de potreros comunitarios con la implementación de bosquetes” y “Empoderamiento de la mujer en el manejo de residuos sólidos y orgánicos”.</w:t>
      </w:r>
    </w:p>
    <w:p w:rsidR="00642A60" w:rsidRPr="00642A60" w:rsidRDefault="00642A60" w:rsidP="00642A60">
      <w:pPr>
        <w:jc w:val="both"/>
      </w:pPr>
      <w:r w:rsidRPr="00642A60">
        <w:t>En este sentido, Jesús Méndez Gutiérrez, alumno de Ingeniería en Sistemas Forestales, dijo que su proyecto atiende la pérdida de biodiversidad por cambio de uso de suelo destinado a la ganadería, problemática diagnosticada en encuestas realizadas por el Centro Maya de Estudios Agropecuarios, del ejido Buena Vista, municipio de Salto de Agua.</w:t>
      </w:r>
    </w:p>
    <w:p w:rsidR="00642A60" w:rsidRPr="00642A60" w:rsidRDefault="00642A60" w:rsidP="00642A60">
      <w:pPr>
        <w:jc w:val="both"/>
      </w:pPr>
      <w:r w:rsidRPr="00642A60">
        <w:t>Ante los diputados locales, el estudiante de la Universidad Autónoma de Chiapas habló de la importancia de transmitir conocimientos a las nuevas generaciones relacionados con la ecología que fortalezcan el manejo sustentable de los recursos naturales.</w:t>
      </w:r>
    </w:p>
    <w:p w:rsidR="00642A60" w:rsidRPr="00642A60" w:rsidRDefault="00642A60" w:rsidP="00642A60">
      <w:pPr>
        <w:jc w:val="both"/>
      </w:pPr>
      <w:r w:rsidRPr="00642A60">
        <w:t xml:space="preserve">La implementación de “bosquetes” en potreros, considerada una opción ambiental sustentable para la recuperación de la biodiversidad, genera entre otros beneficios la conservación de los recursos suelo y agua, promoción de la captura de carbono, así como la atracción y conservación de la biodiversidad. </w:t>
      </w:r>
    </w:p>
    <w:p w:rsidR="00642A60" w:rsidRPr="00642A60" w:rsidRDefault="00642A60" w:rsidP="00642A60">
      <w:pPr>
        <w:jc w:val="both"/>
      </w:pPr>
      <w:r w:rsidRPr="00642A60">
        <w:t xml:space="preserve">Por su parte, Micaela Vázquez Arcos, alumna de Ingeniería en Desarrollo Rural, propuso que de manera prioritaria se promueva la igualdad de género y el empoderamiento de la mujer, tal como lo establece uno de los ODM, a fin de atender la problemática del ejido Doctor Samuel León </w:t>
      </w:r>
      <w:r w:rsidRPr="00642A60">
        <w:lastRenderedPageBreak/>
        <w:t xml:space="preserve">Brindis, en el municipio de Palenque donde las mujeres tienen escasa participación en la toma de decisiones.  </w:t>
      </w:r>
    </w:p>
    <w:p w:rsidR="00642A60" w:rsidRPr="00642A60" w:rsidRDefault="00642A60" w:rsidP="00642A60">
      <w:pPr>
        <w:jc w:val="both"/>
      </w:pPr>
      <w:r w:rsidRPr="00642A60">
        <w:t xml:space="preserve">De esta forma, la Universidad Autónoma de Chiapas, que encabeza el rector Jaime Valls Esponda, se ha sumado a las políticas públicas del Gobierno del Estado, a fin de que en un marco de conjunción de esfuerzos se alcance el cumplimiento de los Objetivos de Desarrollo del Milenio de la ONU. </w:t>
      </w:r>
    </w:p>
    <w:p w:rsidR="00642A60" w:rsidRPr="00642A60" w:rsidRDefault="00642A60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  <w:lang w:val="es-MX"/>
        </w:rPr>
      </w:pPr>
    </w:p>
    <w:sectPr w:rsidR="00642A60" w:rsidRPr="00642A60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3F6E76"/>
    <w:multiLevelType w:val="hybridMultilevel"/>
    <w:tmpl w:val="E77E6900"/>
    <w:lvl w:ilvl="0" w:tplc="C16AB994">
      <w:numFmt w:val="bullet"/>
      <w:lvlText w:val="·"/>
      <w:lvlJc w:val="left"/>
      <w:pPr>
        <w:ind w:left="540" w:hanging="495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95E66F2"/>
    <w:multiLevelType w:val="hybridMultilevel"/>
    <w:tmpl w:val="3C7607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52374D"/>
    <w:multiLevelType w:val="hybridMultilevel"/>
    <w:tmpl w:val="761C7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85738"/>
    <w:multiLevelType w:val="hybridMultilevel"/>
    <w:tmpl w:val="7E04E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2417B"/>
    <w:multiLevelType w:val="hybridMultilevel"/>
    <w:tmpl w:val="E23228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BD2787"/>
    <w:multiLevelType w:val="hybridMultilevel"/>
    <w:tmpl w:val="4CEC7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8483E"/>
    <w:multiLevelType w:val="hybridMultilevel"/>
    <w:tmpl w:val="57106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B0820"/>
    <w:multiLevelType w:val="hybridMultilevel"/>
    <w:tmpl w:val="AC024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02BC4"/>
    <w:multiLevelType w:val="hybridMultilevel"/>
    <w:tmpl w:val="751AF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0357A"/>
    <w:multiLevelType w:val="hybridMultilevel"/>
    <w:tmpl w:val="945AD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6"/>
  </w:num>
  <w:num w:numId="13">
    <w:abstractNumId w:val="3"/>
  </w:num>
  <w:num w:numId="14">
    <w:abstractNumId w:val="4"/>
  </w:num>
  <w:num w:numId="15">
    <w:abstractNumId w:val="2"/>
  </w:num>
  <w:num w:numId="16">
    <w:abstractNumId w:val="11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4292A"/>
    <w:rsid w:val="000042DB"/>
    <w:rsid w:val="00021EB3"/>
    <w:rsid w:val="00043B2C"/>
    <w:rsid w:val="0008792B"/>
    <w:rsid w:val="000A5BA5"/>
    <w:rsid w:val="001029F3"/>
    <w:rsid w:val="001268D7"/>
    <w:rsid w:val="001316E8"/>
    <w:rsid w:val="00137D09"/>
    <w:rsid w:val="00150D49"/>
    <w:rsid w:val="00153D0C"/>
    <w:rsid w:val="001729CE"/>
    <w:rsid w:val="0018070E"/>
    <w:rsid w:val="001853AB"/>
    <w:rsid w:val="00186A91"/>
    <w:rsid w:val="001A6837"/>
    <w:rsid w:val="001B420D"/>
    <w:rsid w:val="001E6A1E"/>
    <w:rsid w:val="001E7839"/>
    <w:rsid w:val="001F493B"/>
    <w:rsid w:val="001F6FD8"/>
    <w:rsid w:val="001F7F31"/>
    <w:rsid w:val="0020748C"/>
    <w:rsid w:val="00221A85"/>
    <w:rsid w:val="002935D6"/>
    <w:rsid w:val="00295D50"/>
    <w:rsid w:val="002B69A6"/>
    <w:rsid w:val="002C0D10"/>
    <w:rsid w:val="002C7ED9"/>
    <w:rsid w:val="002D25F6"/>
    <w:rsid w:val="002F1890"/>
    <w:rsid w:val="0030005F"/>
    <w:rsid w:val="0030229A"/>
    <w:rsid w:val="003043DF"/>
    <w:rsid w:val="00323221"/>
    <w:rsid w:val="003414E1"/>
    <w:rsid w:val="0035386F"/>
    <w:rsid w:val="0037584C"/>
    <w:rsid w:val="00393AB0"/>
    <w:rsid w:val="003C6B54"/>
    <w:rsid w:val="003D46C9"/>
    <w:rsid w:val="003F201B"/>
    <w:rsid w:val="00401D55"/>
    <w:rsid w:val="00454541"/>
    <w:rsid w:val="004569D3"/>
    <w:rsid w:val="004760B0"/>
    <w:rsid w:val="00480CFE"/>
    <w:rsid w:val="004810D6"/>
    <w:rsid w:val="00484711"/>
    <w:rsid w:val="004938C7"/>
    <w:rsid w:val="004A28A1"/>
    <w:rsid w:val="004A57B5"/>
    <w:rsid w:val="004C1B65"/>
    <w:rsid w:val="004D1F9F"/>
    <w:rsid w:val="004D57E2"/>
    <w:rsid w:val="004F2D4F"/>
    <w:rsid w:val="00522AF7"/>
    <w:rsid w:val="0054292A"/>
    <w:rsid w:val="00542C78"/>
    <w:rsid w:val="00547494"/>
    <w:rsid w:val="00553E4B"/>
    <w:rsid w:val="0056748C"/>
    <w:rsid w:val="00570563"/>
    <w:rsid w:val="005A7260"/>
    <w:rsid w:val="005C5B68"/>
    <w:rsid w:val="005D1D56"/>
    <w:rsid w:val="005E4DA9"/>
    <w:rsid w:val="005F3DBA"/>
    <w:rsid w:val="006143B5"/>
    <w:rsid w:val="00642A60"/>
    <w:rsid w:val="0064396E"/>
    <w:rsid w:val="00651F03"/>
    <w:rsid w:val="006A0AFA"/>
    <w:rsid w:val="006B757D"/>
    <w:rsid w:val="006C6B7E"/>
    <w:rsid w:val="006E66E5"/>
    <w:rsid w:val="00704C0B"/>
    <w:rsid w:val="00726665"/>
    <w:rsid w:val="007372C9"/>
    <w:rsid w:val="007B0999"/>
    <w:rsid w:val="007C2A32"/>
    <w:rsid w:val="007D2B3E"/>
    <w:rsid w:val="007E1AFB"/>
    <w:rsid w:val="007F36F2"/>
    <w:rsid w:val="008038F1"/>
    <w:rsid w:val="00824670"/>
    <w:rsid w:val="00842499"/>
    <w:rsid w:val="008443D0"/>
    <w:rsid w:val="008756CA"/>
    <w:rsid w:val="00875DB1"/>
    <w:rsid w:val="008876F5"/>
    <w:rsid w:val="008A15F7"/>
    <w:rsid w:val="008B1EBD"/>
    <w:rsid w:val="008B384D"/>
    <w:rsid w:val="00906761"/>
    <w:rsid w:val="0091695D"/>
    <w:rsid w:val="0091715F"/>
    <w:rsid w:val="00930BF0"/>
    <w:rsid w:val="009443FB"/>
    <w:rsid w:val="00971318"/>
    <w:rsid w:val="00990931"/>
    <w:rsid w:val="00991D4A"/>
    <w:rsid w:val="009A224C"/>
    <w:rsid w:val="009A2A5B"/>
    <w:rsid w:val="009A30F6"/>
    <w:rsid w:val="009A4CF6"/>
    <w:rsid w:val="009A57D9"/>
    <w:rsid w:val="009B2D7B"/>
    <w:rsid w:val="00A06F7A"/>
    <w:rsid w:val="00A15DF2"/>
    <w:rsid w:val="00A22ECE"/>
    <w:rsid w:val="00A24C3E"/>
    <w:rsid w:val="00A7126E"/>
    <w:rsid w:val="00A8751C"/>
    <w:rsid w:val="00A914B1"/>
    <w:rsid w:val="00AB0064"/>
    <w:rsid w:val="00AC37DD"/>
    <w:rsid w:val="00AD4A29"/>
    <w:rsid w:val="00AE10AB"/>
    <w:rsid w:val="00B04B45"/>
    <w:rsid w:val="00B21A0C"/>
    <w:rsid w:val="00B37DFD"/>
    <w:rsid w:val="00B706E8"/>
    <w:rsid w:val="00B82F1F"/>
    <w:rsid w:val="00B945A7"/>
    <w:rsid w:val="00BB0F74"/>
    <w:rsid w:val="00BB13E5"/>
    <w:rsid w:val="00BB5251"/>
    <w:rsid w:val="00BD1C82"/>
    <w:rsid w:val="00C11E8A"/>
    <w:rsid w:val="00C5010D"/>
    <w:rsid w:val="00C5273F"/>
    <w:rsid w:val="00C63811"/>
    <w:rsid w:val="00C71569"/>
    <w:rsid w:val="00C90265"/>
    <w:rsid w:val="00C90C44"/>
    <w:rsid w:val="00C922A5"/>
    <w:rsid w:val="00CA1AA4"/>
    <w:rsid w:val="00CA6852"/>
    <w:rsid w:val="00CC12D8"/>
    <w:rsid w:val="00CC2174"/>
    <w:rsid w:val="00CF463D"/>
    <w:rsid w:val="00D10EC6"/>
    <w:rsid w:val="00DA2743"/>
    <w:rsid w:val="00DB6D72"/>
    <w:rsid w:val="00DC204B"/>
    <w:rsid w:val="00DF6FA3"/>
    <w:rsid w:val="00E4016A"/>
    <w:rsid w:val="00E45DE8"/>
    <w:rsid w:val="00E676B2"/>
    <w:rsid w:val="00E82D4D"/>
    <w:rsid w:val="00E877CE"/>
    <w:rsid w:val="00E930EA"/>
    <w:rsid w:val="00E97312"/>
    <w:rsid w:val="00EA63D4"/>
    <w:rsid w:val="00EA7A7F"/>
    <w:rsid w:val="00ED607D"/>
    <w:rsid w:val="00EF2677"/>
    <w:rsid w:val="00F10BD7"/>
    <w:rsid w:val="00F11587"/>
    <w:rsid w:val="00F30218"/>
    <w:rsid w:val="00F867AA"/>
    <w:rsid w:val="00F97660"/>
    <w:rsid w:val="00FA67DC"/>
    <w:rsid w:val="00FC2DE4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1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569D3"/>
    <w:rPr>
      <w:rFonts w:ascii="Symbol" w:hAnsi="Symbol"/>
    </w:rPr>
  </w:style>
  <w:style w:type="character" w:customStyle="1" w:styleId="Absatz-Standardschriftart">
    <w:name w:val="Absatz-Standardschriftart"/>
    <w:rsid w:val="004569D3"/>
  </w:style>
  <w:style w:type="character" w:customStyle="1" w:styleId="WW8Num1z1">
    <w:name w:val="WW8Num1z1"/>
    <w:rsid w:val="004569D3"/>
    <w:rPr>
      <w:rFonts w:ascii="Courier New" w:hAnsi="Courier New" w:cs="Courier New"/>
    </w:rPr>
  </w:style>
  <w:style w:type="character" w:customStyle="1" w:styleId="WW8Num1z2">
    <w:name w:val="WW8Num1z2"/>
    <w:rsid w:val="004569D3"/>
    <w:rPr>
      <w:rFonts w:ascii="Wingdings" w:hAnsi="Wingdings"/>
    </w:rPr>
  </w:style>
  <w:style w:type="character" w:customStyle="1" w:styleId="Fuentedeprrafopredeter1">
    <w:name w:val="Fuente de párrafo predeter.1"/>
    <w:rsid w:val="004569D3"/>
  </w:style>
  <w:style w:type="character" w:customStyle="1" w:styleId="EncabezadoCar">
    <w:name w:val="Encabezado Car"/>
    <w:basedOn w:val="Fuentedeprrafopredeter1"/>
    <w:rsid w:val="004569D3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1"/>
    <w:rsid w:val="004569D3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4569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4569D3"/>
    <w:pPr>
      <w:spacing w:after="120"/>
    </w:pPr>
  </w:style>
  <w:style w:type="paragraph" w:styleId="Lista">
    <w:name w:val="List"/>
    <w:basedOn w:val="Textoindependiente"/>
    <w:semiHidden/>
    <w:rsid w:val="004569D3"/>
    <w:rPr>
      <w:rFonts w:cs="Tahoma"/>
    </w:rPr>
  </w:style>
  <w:style w:type="paragraph" w:customStyle="1" w:styleId="Etiqueta">
    <w:name w:val="Etiqueta"/>
    <w:basedOn w:val="Normal"/>
    <w:rsid w:val="004569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569D3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456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69D3"/>
    <w:pPr>
      <w:ind w:left="720"/>
    </w:pPr>
  </w:style>
  <w:style w:type="paragraph" w:styleId="NormalWeb">
    <w:name w:val="Normal (Web)"/>
    <w:basedOn w:val="Normal"/>
    <w:uiPriority w:val="99"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E877CE"/>
    <w:rPr>
      <w:i/>
      <w:iCs/>
    </w:rPr>
  </w:style>
  <w:style w:type="paragraph" w:customStyle="1" w:styleId="Default">
    <w:name w:val="Default"/>
    <w:rsid w:val="00EA63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rticleseparator">
    <w:name w:val="article_separator"/>
    <w:basedOn w:val="Fuentedeprrafopredeter"/>
    <w:rsid w:val="00B37DFD"/>
  </w:style>
  <w:style w:type="paragraph" w:styleId="Textodeglobo">
    <w:name w:val="Balloon Text"/>
    <w:basedOn w:val="Normal"/>
    <w:link w:val="TextodegloboCar"/>
    <w:uiPriority w:val="99"/>
    <w:semiHidden/>
    <w:unhideWhenUsed/>
    <w:rsid w:val="00A2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ECE"/>
    <w:rPr>
      <w:rFonts w:ascii="Tahoma" w:eastAsia="Calibri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609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29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1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4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0173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17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83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2288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68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06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33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530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900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068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9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558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809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5030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8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0205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0278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563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4606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2199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279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0722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041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3487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5381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7917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3673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45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1618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8238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6169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1465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694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5205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649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7734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59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4364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4086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8404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9791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5514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1261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546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885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8278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7056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495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6887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7206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43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8341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1253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9276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1628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9318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1886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8921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16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250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8654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3917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777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3217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5374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5148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3695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4237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1339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360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590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3284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6598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2807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0950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7546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1086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4657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956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6012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3212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0807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9963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3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que\Datos%20de%20programa\Microsoft\Plantillas\unac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unach</Template>
  <TotalTime>0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Comunicaciòn Social</dc:creator>
  <cp:lastModifiedBy>Informacion</cp:lastModifiedBy>
  <cp:revision>2</cp:revision>
  <cp:lastPrinted>2011-01-06T21:42:00Z</cp:lastPrinted>
  <dcterms:created xsi:type="dcterms:W3CDTF">2011-10-03T17:05:00Z</dcterms:created>
  <dcterms:modified xsi:type="dcterms:W3CDTF">2011-10-03T17:05:00Z</dcterms:modified>
</cp:coreProperties>
</file>