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245"/>
        <w:tblW w:w="0" w:type="auto"/>
        <w:tblLook w:val="04A0"/>
      </w:tblPr>
      <w:tblGrid>
        <w:gridCol w:w="2376"/>
        <w:gridCol w:w="3969"/>
        <w:gridCol w:w="2633"/>
      </w:tblGrid>
      <w:tr w:rsidR="00F73D86" w:rsidRPr="00150D49" w:rsidTr="009B3F4B">
        <w:trPr>
          <w:trHeight w:val="1361"/>
        </w:trPr>
        <w:tc>
          <w:tcPr>
            <w:tcW w:w="2376" w:type="dxa"/>
            <w:vAlign w:val="center"/>
          </w:tcPr>
          <w:p w:rsidR="00F73D86" w:rsidRPr="00150D49" w:rsidRDefault="00F73D86" w:rsidP="009B3F4B">
            <w:pPr>
              <w:spacing w:after="0" w:line="240" w:lineRule="auto"/>
              <w:jc w:val="center"/>
              <w:rPr>
                <w:rFonts w:ascii="Arial" w:hAnsi="Arial" w:cs="Arial"/>
                <w:b/>
                <w:color w:val="808080"/>
                <w:sz w:val="16"/>
                <w:szCs w:val="16"/>
              </w:rPr>
            </w:pPr>
            <w:r>
              <w:rPr>
                <w:rFonts w:ascii="Arial" w:hAnsi="Arial" w:cs="Arial"/>
                <w:b/>
                <w:noProof/>
                <w:color w:val="808080"/>
                <w:sz w:val="16"/>
                <w:szCs w:val="16"/>
                <w:lang w:eastAsia="es-MX"/>
              </w:rPr>
              <w:drawing>
                <wp:anchor distT="0" distB="0" distL="114935" distR="114935" simplePos="0" relativeHeight="251660288" behindDoc="0" locked="0" layoutInCell="1" allowOverlap="1">
                  <wp:simplePos x="0" y="0"/>
                  <wp:positionH relativeFrom="column">
                    <wp:posOffset>402590</wp:posOffset>
                  </wp:positionH>
                  <wp:positionV relativeFrom="paragraph">
                    <wp:posOffset>217805</wp:posOffset>
                  </wp:positionV>
                  <wp:extent cx="700405" cy="626745"/>
                  <wp:effectExtent l="19050" t="0" r="4445" b="0"/>
                  <wp:wrapSquare wrapText="bothSides"/>
                  <wp:docPr id="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5" cstate="print"/>
                          <a:srcRect/>
                          <a:stretch>
                            <a:fillRect/>
                          </a:stretch>
                        </pic:blipFill>
                        <pic:spPr bwMode="auto">
                          <a:xfrm>
                            <a:off x="0" y="0"/>
                            <a:ext cx="700405" cy="626745"/>
                          </a:xfrm>
                          <a:prstGeom prst="rect">
                            <a:avLst/>
                          </a:prstGeom>
                          <a:solidFill>
                            <a:srgbClr val="FFFFFF"/>
                          </a:solidFill>
                          <a:ln w="9525">
                            <a:noFill/>
                            <a:miter lim="800000"/>
                            <a:headEnd/>
                            <a:tailEnd/>
                          </a:ln>
                        </pic:spPr>
                      </pic:pic>
                    </a:graphicData>
                  </a:graphic>
                </wp:anchor>
              </w:drawing>
            </w:r>
          </w:p>
        </w:tc>
        <w:tc>
          <w:tcPr>
            <w:tcW w:w="3969" w:type="dxa"/>
          </w:tcPr>
          <w:p w:rsidR="00F73D86" w:rsidRDefault="00F73D86" w:rsidP="009B3F4B">
            <w:pPr>
              <w:pStyle w:val="Encabezado"/>
              <w:jc w:val="center"/>
              <w:rPr>
                <w:rFonts w:ascii="Calibri" w:hAnsi="Calibri"/>
                <w:b/>
              </w:rPr>
            </w:pPr>
          </w:p>
          <w:p w:rsidR="00F73D86" w:rsidRDefault="00F73D86" w:rsidP="009B3F4B">
            <w:pPr>
              <w:pStyle w:val="Encabezado"/>
              <w:jc w:val="center"/>
              <w:rPr>
                <w:rFonts w:ascii="Calibri" w:hAnsi="Calibri"/>
                <w:b/>
              </w:rPr>
            </w:pPr>
          </w:p>
          <w:p w:rsidR="00F73D86" w:rsidRPr="00150D49" w:rsidRDefault="00F73D86" w:rsidP="009B3F4B">
            <w:pPr>
              <w:pStyle w:val="Encabezado"/>
              <w:jc w:val="center"/>
              <w:rPr>
                <w:rFonts w:ascii="Calibri" w:hAnsi="Calibri"/>
                <w:b/>
              </w:rPr>
            </w:pPr>
            <w:r w:rsidRPr="00150D49">
              <w:rPr>
                <w:rFonts w:ascii="Calibri" w:hAnsi="Calibri"/>
                <w:b/>
              </w:rPr>
              <w:t xml:space="preserve">DIRECCIÓN DE COMUNICACIÓN UNIVERSITARIA   </w:t>
            </w:r>
          </w:p>
          <w:p w:rsidR="00F73D86" w:rsidRPr="00150D49" w:rsidRDefault="00F73D86" w:rsidP="009B3F4B">
            <w:pPr>
              <w:spacing w:after="0" w:line="240" w:lineRule="auto"/>
              <w:jc w:val="right"/>
              <w:rPr>
                <w:rFonts w:ascii="Arial" w:hAnsi="Arial" w:cs="Arial"/>
                <w:b/>
                <w:color w:val="808080"/>
                <w:sz w:val="16"/>
                <w:szCs w:val="16"/>
              </w:rPr>
            </w:pPr>
          </w:p>
        </w:tc>
        <w:tc>
          <w:tcPr>
            <w:tcW w:w="2633" w:type="dxa"/>
          </w:tcPr>
          <w:p w:rsidR="00F73D86" w:rsidRPr="00150D49" w:rsidRDefault="00F73D86" w:rsidP="009B3F4B">
            <w:pPr>
              <w:spacing w:after="0" w:line="240" w:lineRule="auto"/>
              <w:jc w:val="right"/>
              <w:rPr>
                <w:rFonts w:ascii="Arial" w:hAnsi="Arial" w:cs="Arial"/>
                <w:b/>
                <w:color w:val="808080"/>
                <w:sz w:val="16"/>
                <w:szCs w:val="16"/>
              </w:rPr>
            </w:pPr>
            <w:r>
              <w:rPr>
                <w:noProof/>
                <w:lang w:eastAsia="es-MX"/>
              </w:rPr>
              <w:drawing>
                <wp:inline distT="0" distB="0" distL="0" distR="0">
                  <wp:extent cx="1514475" cy="1134110"/>
                  <wp:effectExtent l="0" t="0" r="0" b="0"/>
                  <wp:docPr id="1" name="Imagen 1" descr="logo_pantalla_CLA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pantalla_CLARA (2)"/>
                          <pic:cNvPicPr>
                            <a:picLocks noChangeAspect="1" noChangeArrowheads="1"/>
                          </pic:cNvPicPr>
                        </pic:nvPicPr>
                        <pic:blipFill>
                          <a:blip r:embed="rId6" cstate="print"/>
                          <a:srcRect/>
                          <a:stretch>
                            <a:fillRect/>
                          </a:stretch>
                        </pic:blipFill>
                        <pic:spPr bwMode="auto">
                          <a:xfrm>
                            <a:off x="0" y="0"/>
                            <a:ext cx="1514475" cy="1134110"/>
                          </a:xfrm>
                          <a:prstGeom prst="rect">
                            <a:avLst/>
                          </a:prstGeom>
                          <a:noFill/>
                          <a:ln w="9525">
                            <a:noFill/>
                            <a:miter lim="800000"/>
                            <a:headEnd/>
                            <a:tailEnd/>
                          </a:ln>
                        </pic:spPr>
                      </pic:pic>
                    </a:graphicData>
                  </a:graphic>
                </wp:inline>
              </w:drawing>
            </w:r>
          </w:p>
        </w:tc>
      </w:tr>
    </w:tbl>
    <w:p w:rsidR="00F73D86" w:rsidRDefault="00CC2C9B" w:rsidP="00F73D86">
      <w:pPr>
        <w:spacing w:after="0" w:line="240" w:lineRule="auto"/>
        <w:jc w:val="right"/>
        <w:rPr>
          <w:rFonts w:ascii="Arial" w:hAnsi="Arial" w:cs="Arial"/>
          <w:b/>
          <w:color w:val="808080"/>
          <w:sz w:val="16"/>
          <w:szCs w:val="16"/>
        </w:rPr>
      </w:pPr>
      <w:r>
        <w:rPr>
          <w:rFonts w:ascii="Arial" w:hAnsi="Arial" w:cs="Arial"/>
          <w:b/>
          <w:color w:val="808080"/>
          <w:sz w:val="16"/>
          <w:szCs w:val="16"/>
        </w:rPr>
        <w:t>BOLETÍN</w:t>
      </w:r>
      <w:r w:rsidR="00014B5B">
        <w:rPr>
          <w:rFonts w:ascii="Arial" w:hAnsi="Arial" w:cs="Arial"/>
          <w:b/>
          <w:color w:val="808080"/>
          <w:sz w:val="16"/>
          <w:szCs w:val="16"/>
        </w:rPr>
        <w:t xml:space="preserve"> </w:t>
      </w:r>
    </w:p>
    <w:p w:rsidR="00F73D86" w:rsidRDefault="00F73D86" w:rsidP="00F73D86">
      <w:pPr>
        <w:spacing w:after="0" w:line="240" w:lineRule="auto"/>
        <w:jc w:val="right"/>
        <w:rPr>
          <w:rFonts w:ascii="Arial" w:hAnsi="Arial" w:cs="Arial"/>
          <w:b/>
          <w:color w:val="808080"/>
          <w:sz w:val="16"/>
          <w:szCs w:val="16"/>
        </w:rPr>
      </w:pPr>
      <w:r>
        <w:rPr>
          <w:rFonts w:ascii="Arial" w:hAnsi="Arial" w:cs="Arial"/>
          <w:b/>
          <w:color w:val="808080"/>
          <w:sz w:val="16"/>
          <w:szCs w:val="16"/>
        </w:rPr>
        <w:t>TUXTLA GUTIÉRREZ, CHIAPAS</w:t>
      </w:r>
    </w:p>
    <w:p w:rsidR="00907373" w:rsidRDefault="008E14A9" w:rsidP="00874DE1">
      <w:pPr>
        <w:spacing w:after="0" w:line="240" w:lineRule="auto"/>
        <w:jc w:val="right"/>
        <w:rPr>
          <w:rFonts w:ascii="Arial" w:hAnsi="Arial" w:cs="Arial"/>
          <w:b/>
          <w:color w:val="808080"/>
          <w:sz w:val="16"/>
          <w:szCs w:val="16"/>
        </w:rPr>
      </w:pPr>
      <w:r>
        <w:rPr>
          <w:rFonts w:ascii="Arial" w:hAnsi="Arial" w:cs="Arial"/>
          <w:b/>
          <w:color w:val="808080"/>
          <w:sz w:val="16"/>
          <w:szCs w:val="16"/>
        </w:rPr>
        <w:t xml:space="preserve"> </w:t>
      </w:r>
      <w:r w:rsidR="00874DE1">
        <w:rPr>
          <w:rFonts w:ascii="Arial" w:hAnsi="Arial" w:cs="Arial"/>
          <w:b/>
          <w:color w:val="808080"/>
          <w:sz w:val="16"/>
          <w:szCs w:val="16"/>
        </w:rPr>
        <w:t>2</w:t>
      </w:r>
      <w:r w:rsidR="00321FE0">
        <w:rPr>
          <w:rFonts w:ascii="Arial" w:hAnsi="Arial" w:cs="Arial"/>
          <w:b/>
          <w:color w:val="808080"/>
          <w:sz w:val="16"/>
          <w:szCs w:val="16"/>
        </w:rPr>
        <w:t>4</w:t>
      </w:r>
      <w:r w:rsidR="00874DE1">
        <w:rPr>
          <w:rFonts w:ascii="Arial" w:hAnsi="Arial" w:cs="Arial"/>
          <w:b/>
          <w:color w:val="808080"/>
          <w:sz w:val="16"/>
          <w:szCs w:val="16"/>
        </w:rPr>
        <w:t xml:space="preserve"> </w:t>
      </w:r>
      <w:r w:rsidR="00FC3FB0">
        <w:rPr>
          <w:rFonts w:ascii="Arial" w:hAnsi="Arial" w:cs="Arial"/>
          <w:b/>
          <w:color w:val="808080"/>
          <w:sz w:val="16"/>
          <w:szCs w:val="16"/>
        </w:rPr>
        <w:t>DE SEPTIEMBRE DE 2011</w:t>
      </w:r>
    </w:p>
    <w:p w:rsidR="00321FE0" w:rsidRPr="00321FE0" w:rsidRDefault="00321FE0" w:rsidP="00321FE0">
      <w:pPr>
        <w:jc w:val="center"/>
        <w:rPr>
          <w:b/>
          <w:sz w:val="56"/>
        </w:rPr>
      </w:pPr>
      <w:r w:rsidRPr="00321FE0">
        <w:rPr>
          <w:b/>
          <w:sz w:val="56"/>
        </w:rPr>
        <w:t>Reitera JVE compromiso de la UNACH con la calidad educativa y la sociedad</w:t>
      </w:r>
    </w:p>
    <w:p w:rsidR="00321FE0" w:rsidRPr="00321FE0" w:rsidRDefault="00321FE0" w:rsidP="00321FE0">
      <w:pPr>
        <w:pStyle w:val="Prrafodelista"/>
        <w:numPr>
          <w:ilvl w:val="0"/>
          <w:numId w:val="9"/>
        </w:numPr>
        <w:jc w:val="both"/>
      </w:pPr>
      <w:r w:rsidRPr="00321FE0">
        <w:t xml:space="preserve">Pide redoblar esfuerzos para consolidar la Universidad a la que aspiramos </w:t>
      </w:r>
    </w:p>
    <w:p w:rsidR="00321FE0" w:rsidRPr="00321FE0" w:rsidRDefault="00321FE0" w:rsidP="00321FE0">
      <w:pPr>
        <w:pStyle w:val="Prrafodelista"/>
        <w:numPr>
          <w:ilvl w:val="0"/>
          <w:numId w:val="9"/>
        </w:numPr>
        <w:jc w:val="both"/>
      </w:pPr>
      <w:r w:rsidRPr="00321FE0">
        <w:t xml:space="preserve">La UNACH, detonante del desarrollo regional de Chiapas </w:t>
      </w:r>
    </w:p>
    <w:p w:rsidR="00321FE0" w:rsidRPr="00321FE0" w:rsidRDefault="00321FE0" w:rsidP="00321FE0">
      <w:pPr>
        <w:jc w:val="both"/>
      </w:pPr>
      <w:proofErr w:type="spellStart"/>
      <w:r w:rsidRPr="00321FE0">
        <w:t>Comitán</w:t>
      </w:r>
      <w:proofErr w:type="spellEnd"/>
      <w:r w:rsidRPr="00321FE0">
        <w:t>, Chiapas.- La Universidad Autónoma de Chiapas está empeñada en brindar opciones educativas que respondan a las necesidades y expectativas sociales de los jóvenes, manifestó el rector Jaime Valls Esponda, al asistir al Primer Informe de actividades de la directora de la Escuela de Ciencias Administrativas, Campus VIII, Rocío Moreno Vidal.</w:t>
      </w:r>
    </w:p>
    <w:p w:rsidR="00321FE0" w:rsidRPr="00321FE0" w:rsidRDefault="00321FE0" w:rsidP="00321FE0">
      <w:pPr>
        <w:jc w:val="both"/>
      </w:pPr>
      <w:r w:rsidRPr="00321FE0">
        <w:t>Dijo que “en este campus al igual que los demás se observa el compromiso con la sociedad, por ello, el exhorto para que redoblemos esfuerzos y consolidar la Universidad a la que aspiramos, más comprometida con la calidad académica y con la sociedad, innovadora, abierta al proceso de internacionalización y a la colaboración con instituciones similares”.</w:t>
      </w:r>
    </w:p>
    <w:p w:rsidR="00321FE0" w:rsidRPr="00321FE0" w:rsidRDefault="00321FE0" w:rsidP="00321FE0">
      <w:pPr>
        <w:jc w:val="both"/>
      </w:pPr>
      <w:r w:rsidRPr="00321FE0">
        <w:t>En su mensaje, el rector Valls Esponda agregó “la UNACH es un detonante del desarrollo regional de Chiapas, es una buena oportunidad para aprovechar el potencial humano con que cuenta, para vincularnos con todos los sectores productivos de la entidad y coadyuvar en el esfuerzo institucional que realiza el gobernador Juan Sabines Guerrero”.</w:t>
      </w:r>
    </w:p>
    <w:p w:rsidR="00321FE0" w:rsidRPr="00321FE0" w:rsidRDefault="00321FE0" w:rsidP="00321FE0">
      <w:pPr>
        <w:jc w:val="both"/>
      </w:pPr>
      <w:r w:rsidRPr="00321FE0">
        <w:t>En el evento donde también estuvo presente el síndico Municipal, Juan José Abarca Pérez, reiteró su convicción respecto de que la educación es, sin duda, la inversión más rentable, la estrategia más exitosa que se puede seguir en Chiapas, en la aplicación de sus políticas públicas.</w:t>
      </w:r>
    </w:p>
    <w:p w:rsidR="00321FE0" w:rsidRPr="00321FE0" w:rsidRDefault="00321FE0" w:rsidP="00321FE0">
      <w:pPr>
        <w:jc w:val="both"/>
      </w:pPr>
      <w:r w:rsidRPr="00321FE0">
        <w:t>Por su parte, la directora de la Escuela de Ciencias Administrativas, Campus VIII, Rocío Moreno Vidal, expresó que para contribuir al progreso de una sociedad es importante que la educación superior se vea fortalecida para formar profesionistas que atiendan y resuelvan las diversas situaciones a las que hoy nos enfrentamos.</w:t>
      </w:r>
    </w:p>
    <w:p w:rsidR="00321FE0" w:rsidRPr="00321FE0" w:rsidRDefault="00321FE0" w:rsidP="00321FE0">
      <w:pPr>
        <w:jc w:val="both"/>
      </w:pPr>
      <w:r w:rsidRPr="00321FE0">
        <w:t xml:space="preserve">Ante integrantes de la Junta de Gobierno, directores de escuelas y facultades, que se reunieron en el Auditorio del Campus VIII, destacó que en este primer año de gestión, 207 alumnos han </w:t>
      </w:r>
      <w:proofErr w:type="spellStart"/>
      <w:r w:rsidRPr="00321FE0">
        <w:t>egresado</w:t>
      </w:r>
      <w:proofErr w:type="spellEnd"/>
      <w:r w:rsidRPr="00321FE0">
        <w:t xml:space="preserve"> con título en mano.</w:t>
      </w:r>
    </w:p>
    <w:p w:rsidR="00321FE0" w:rsidRPr="00321FE0" w:rsidRDefault="00321FE0" w:rsidP="00321FE0">
      <w:pPr>
        <w:jc w:val="both"/>
      </w:pPr>
      <w:r w:rsidRPr="00321FE0">
        <w:lastRenderedPageBreak/>
        <w:t>Es importante mencionar que el pasado mes de agosto, el rector Jaime Valls Esponda entregó a la directora Rocío Moreno Aguilar, la medalla correspondiente a la acreditación de los programas educativos de las Licenciaturas en Contaduría y Administración, que otorga el Consejo de Acreditación en la Enseñanza de la Contaduría y Administración (CACECA).</w:t>
      </w:r>
    </w:p>
    <w:p w:rsidR="00321FE0" w:rsidRPr="00321FE0" w:rsidRDefault="00321FE0" w:rsidP="00321FE0">
      <w:pPr>
        <w:jc w:val="both"/>
      </w:pPr>
      <w:r w:rsidRPr="00321FE0">
        <w:t>Al término del informe de actividades, el rector Jaime Valls Esponda, acompañado de las autoridades del Campus, supervisó los avances de la construcción de los módulos sanitarios que con el apoyo del gobierno municipal se lleva a cabo y que beneficiarán a alrededor de 400 alumnos. </w:t>
      </w:r>
    </w:p>
    <w:p w:rsidR="00874DE1" w:rsidRPr="00874DE1" w:rsidRDefault="00874DE1" w:rsidP="00874DE1">
      <w:pPr>
        <w:spacing w:after="0" w:line="240" w:lineRule="auto"/>
        <w:jc w:val="right"/>
        <w:rPr>
          <w:rFonts w:ascii="Arial" w:hAnsi="Arial" w:cs="Arial"/>
          <w:b/>
          <w:color w:val="808080"/>
          <w:sz w:val="16"/>
          <w:szCs w:val="16"/>
        </w:rPr>
      </w:pPr>
    </w:p>
    <w:sectPr w:rsidR="00874DE1" w:rsidRPr="00874DE1" w:rsidSect="00001CE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44560"/>
    <w:multiLevelType w:val="hybridMultilevel"/>
    <w:tmpl w:val="49B89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CA04F70"/>
    <w:multiLevelType w:val="hybridMultilevel"/>
    <w:tmpl w:val="8C6A2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D92978"/>
    <w:multiLevelType w:val="hybridMultilevel"/>
    <w:tmpl w:val="2182FB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nsid w:val="5322155F"/>
    <w:multiLevelType w:val="hybridMultilevel"/>
    <w:tmpl w:val="38880C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5C646CA"/>
    <w:multiLevelType w:val="hybridMultilevel"/>
    <w:tmpl w:val="FAD08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865729F"/>
    <w:multiLevelType w:val="hybridMultilevel"/>
    <w:tmpl w:val="2284964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68B9440E"/>
    <w:multiLevelType w:val="multilevel"/>
    <w:tmpl w:val="206C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9454B86"/>
    <w:multiLevelType w:val="hybridMultilevel"/>
    <w:tmpl w:val="4342D0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C0E7E25"/>
    <w:multiLevelType w:val="multilevel"/>
    <w:tmpl w:val="2A68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0"/>
  </w:num>
  <w:num w:numId="5">
    <w:abstractNumId w:val="7"/>
  </w:num>
  <w:num w:numId="6">
    <w:abstractNumId w:val="8"/>
  </w:num>
  <w:num w:numId="7">
    <w:abstractNumId w:val="4"/>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F333D"/>
    <w:rsid w:val="00001CEB"/>
    <w:rsid w:val="00014B5B"/>
    <w:rsid w:val="000279DA"/>
    <w:rsid w:val="00030208"/>
    <w:rsid w:val="000618CD"/>
    <w:rsid w:val="0006339D"/>
    <w:rsid w:val="000700D5"/>
    <w:rsid w:val="000710C6"/>
    <w:rsid w:val="00075236"/>
    <w:rsid w:val="00084A34"/>
    <w:rsid w:val="0009357C"/>
    <w:rsid w:val="000A693B"/>
    <w:rsid w:val="000D2BE6"/>
    <w:rsid w:val="000E0516"/>
    <w:rsid w:val="000F6998"/>
    <w:rsid w:val="001009A7"/>
    <w:rsid w:val="00125F79"/>
    <w:rsid w:val="0013773D"/>
    <w:rsid w:val="00141CC5"/>
    <w:rsid w:val="001908A6"/>
    <w:rsid w:val="001C1F6A"/>
    <w:rsid w:val="001C79FC"/>
    <w:rsid w:val="002013D1"/>
    <w:rsid w:val="002059A6"/>
    <w:rsid w:val="00210ED5"/>
    <w:rsid w:val="00211943"/>
    <w:rsid w:val="00216E39"/>
    <w:rsid w:val="0022720E"/>
    <w:rsid w:val="00245247"/>
    <w:rsid w:val="002470BC"/>
    <w:rsid w:val="00250AD9"/>
    <w:rsid w:val="00251C6C"/>
    <w:rsid w:val="00286062"/>
    <w:rsid w:val="00287AB4"/>
    <w:rsid w:val="00316F3B"/>
    <w:rsid w:val="00321B3B"/>
    <w:rsid w:val="00321FE0"/>
    <w:rsid w:val="00333DC0"/>
    <w:rsid w:val="00375FA2"/>
    <w:rsid w:val="00384E3B"/>
    <w:rsid w:val="003B4FED"/>
    <w:rsid w:val="003D597A"/>
    <w:rsid w:val="00413665"/>
    <w:rsid w:val="00426457"/>
    <w:rsid w:val="004418C7"/>
    <w:rsid w:val="004524C2"/>
    <w:rsid w:val="004678B2"/>
    <w:rsid w:val="004840A5"/>
    <w:rsid w:val="004A11BD"/>
    <w:rsid w:val="004D1CA8"/>
    <w:rsid w:val="004D25D0"/>
    <w:rsid w:val="004D271D"/>
    <w:rsid w:val="004D3D25"/>
    <w:rsid w:val="004E1244"/>
    <w:rsid w:val="004E5EA5"/>
    <w:rsid w:val="004F072A"/>
    <w:rsid w:val="004F6B04"/>
    <w:rsid w:val="005163B6"/>
    <w:rsid w:val="00530AEE"/>
    <w:rsid w:val="00541D46"/>
    <w:rsid w:val="0054459B"/>
    <w:rsid w:val="00556C3F"/>
    <w:rsid w:val="0059186E"/>
    <w:rsid w:val="005969B9"/>
    <w:rsid w:val="005B1A2C"/>
    <w:rsid w:val="005C7775"/>
    <w:rsid w:val="005D21F9"/>
    <w:rsid w:val="005D7CBC"/>
    <w:rsid w:val="005E3857"/>
    <w:rsid w:val="005E3FD6"/>
    <w:rsid w:val="00612545"/>
    <w:rsid w:val="0061617B"/>
    <w:rsid w:val="006318D9"/>
    <w:rsid w:val="0064232C"/>
    <w:rsid w:val="00651C28"/>
    <w:rsid w:val="006617EF"/>
    <w:rsid w:val="0067506C"/>
    <w:rsid w:val="006806DE"/>
    <w:rsid w:val="00680952"/>
    <w:rsid w:val="006D3656"/>
    <w:rsid w:val="006E0EFE"/>
    <w:rsid w:val="006E2543"/>
    <w:rsid w:val="00717F5A"/>
    <w:rsid w:val="00727553"/>
    <w:rsid w:val="00731A2E"/>
    <w:rsid w:val="00732F9B"/>
    <w:rsid w:val="007357AF"/>
    <w:rsid w:val="0074125D"/>
    <w:rsid w:val="00741FD3"/>
    <w:rsid w:val="0079025A"/>
    <w:rsid w:val="00795AC9"/>
    <w:rsid w:val="007A33EE"/>
    <w:rsid w:val="007B0174"/>
    <w:rsid w:val="007B1B8D"/>
    <w:rsid w:val="007D37AB"/>
    <w:rsid w:val="007D4E16"/>
    <w:rsid w:val="007E1CCD"/>
    <w:rsid w:val="007E5324"/>
    <w:rsid w:val="0083126D"/>
    <w:rsid w:val="0086235C"/>
    <w:rsid w:val="00866732"/>
    <w:rsid w:val="00873ADE"/>
    <w:rsid w:val="00874DE1"/>
    <w:rsid w:val="00875640"/>
    <w:rsid w:val="00876DF0"/>
    <w:rsid w:val="0088630A"/>
    <w:rsid w:val="008B4743"/>
    <w:rsid w:val="008E14A9"/>
    <w:rsid w:val="008F07B8"/>
    <w:rsid w:val="008F5316"/>
    <w:rsid w:val="00903241"/>
    <w:rsid w:val="00907373"/>
    <w:rsid w:val="00931B30"/>
    <w:rsid w:val="0095189D"/>
    <w:rsid w:val="0095270A"/>
    <w:rsid w:val="009606AB"/>
    <w:rsid w:val="009734C2"/>
    <w:rsid w:val="00983349"/>
    <w:rsid w:val="009E0D3E"/>
    <w:rsid w:val="009F038A"/>
    <w:rsid w:val="009F2FEF"/>
    <w:rsid w:val="00A21CF2"/>
    <w:rsid w:val="00A250D1"/>
    <w:rsid w:val="00A26D01"/>
    <w:rsid w:val="00A4614E"/>
    <w:rsid w:val="00A55FF8"/>
    <w:rsid w:val="00A73D51"/>
    <w:rsid w:val="00AA793F"/>
    <w:rsid w:val="00AD79D1"/>
    <w:rsid w:val="00AE2EF4"/>
    <w:rsid w:val="00B05B46"/>
    <w:rsid w:val="00B2086D"/>
    <w:rsid w:val="00B36F51"/>
    <w:rsid w:val="00B402DF"/>
    <w:rsid w:val="00B45C34"/>
    <w:rsid w:val="00B50759"/>
    <w:rsid w:val="00B6062B"/>
    <w:rsid w:val="00B612DD"/>
    <w:rsid w:val="00B77009"/>
    <w:rsid w:val="00BB16B4"/>
    <w:rsid w:val="00BB3F58"/>
    <w:rsid w:val="00BB4BA3"/>
    <w:rsid w:val="00BC3ACD"/>
    <w:rsid w:val="00BD1EE5"/>
    <w:rsid w:val="00BE16A6"/>
    <w:rsid w:val="00BE5B1A"/>
    <w:rsid w:val="00C02733"/>
    <w:rsid w:val="00C15E03"/>
    <w:rsid w:val="00C670DD"/>
    <w:rsid w:val="00C67D71"/>
    <w:rsid w:val="00C7178F"/>
    <w:rsid w:val="00C82102"/>
    <w:rsid w:val="00C82671"/>
    <w:rsid w:val="00CA5817"/>
    <w:rsid w:val="00CB2453"/>
    <w:rsid w:val="00CC2C9B"/>
    <w:rsid w:val="00CC4025"/>
    <w:rsid w:val="00CD4781"/>
    <w:rsid w:val="00CF22B9"/>
    <w:rsid w:val="00D055BE"/>
    <w:rsid w:val="00D37A5B"/>
    <w:rsid w:val="00D406A4"/>
    <w:rsid w:val="00D41466"/>
    <w:rsid w:val="00D448C9"/>
    <w:rsid w:val="00D54618"/>
    <w:rsid w:val="00D556B0"/>
    <w:rsid w:val="00D64F11"/>
    <w:rsid w:val="00D85990"/>
    <w:rsid w:val="00D95F62"/>
    <w:rsid w:val="00D97793"/>
    <w:rsid w:val="00DA3600"/>
    <w:rsid w:val="00DA6BAC"/>
    <w:rsid w:val="00DA6EF5"/>
    <w:rsid w:val="00E23FF4"/>
    <w:rsid w:val="00E60C33"/>
    <w:rsid w:val="00EA15F5"/>
    <w:rsid w:val="00EA3189"/>
    <w:rsid w:val="00EB47B8"/>
    <w:rsid w:val="00EB6C5E"/>
    <w:rsid w:val="00EC03A2"/>
    <w:rsid w:val="00F04C40"/>
    <w:rsid w:val="00F30470"/>
    <w:rsid w:val="00F41695"/>
    <w:rsid w:val="00F558F6"/>
    <w:rsid w:val="00F7106C"/>
    <w:rsid w:val="00F73D86"/>
    <w:rsid w:val="00FA05EE"/>
    <w:rsid w:val="00FB5D08"/>
    <w:rsid w:val="00FC3FB0"/>
    <w:rsid w:val="00FC4CBC"/>
    <w:rsid w:val="00FD10BF"/>
    <w:rsid w:val="00FE7F97"/>
    <w:rsid w:val="00FF333D"/>
    <w:rsid w:val="00FF596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CE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F73D86"/>
    <w:pPr>
      <w:suppressAutoHyphens/>
      <w:spacing w:after="0" w:line="240" w:lineRule="auto"/>
    </w:pPr>
    <w:rPr>
      <w:rFonts w:ascii="Times New Roman" w:eastAsia="Times New Roman" w:hAnsi="Times New Roman" w:cs="Times New Roman"/>
      <w:sz w:val="24"/>
      <w:szCs w:val="24"/>
      <w:lang w:val="es-ES" w:eastAsia="ar-SA"/>
    </w:rPr>
  </w:style>
  <w:style w:type="character" w:customStyle="1" w:styleId="EncabezadoCar">
    <w:name w:val="Encabezado Car"/>
    <w:basedOn w:val="Fuentedeprrafopredeter"/>
    <w:link w:val="Encabezado"/>
    <w:semiHidden/>
    <w:rsid w:val="00F73D86"/>
    <w:rPr>
      <w:rFonts w:ascii="Times New Roman" w:eastAsia="Times New Roman" w:hAnsi="Times New Roman" w:cs="Times New Roman"/>
      <w:sz w:val="24"/>
      <w:szCs w:val="24"/>
      <w:lang w:val="es-ES" w:eastAsia="ar-SA"/>
    </w:rPr>
  </w:style>
  <w:style w:type="paragraph" w:styleId="Prrafodelista">
    <w:name w:val="List Paragraph"/>
    <w:basedOn w:val="Normal"/>
    <w:uiPriority w:val="34"/>
    <w:qFormat/>
    <w:rsid w:val="00F73D86"/>
    <w:pPr>
      <w:suppressAutoHyphens/>
      <w:ind w:left="720"/>
    </w:pPr>
    <w:rPr>
      <w:rFonts w:ascii="Calibri" w:eastAsia="Calibri" w:hAnsi="Calibri" w:cs="Calibri"/>
      <w:lang w:val="es-ES" w:eastAsia="ar-SA"/>
    </w:rPr>
  </w:style>
  <w:style w:type="paragraph" w:styleId="Textodeglobo">
    <w:name w:val="Balloon Text"/>
    <w:basedOn w:val="Normal"/>
    <w:link w:val="TextodegloboCar"/>
    <w:uiPriority w:val="99"/>
    <w:semiHidden/>
    <w:unhideWhenUsed/>
    <w:rsid w:val="00F73D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3D86"/>
    <w:rPr>
      <w:rFonts w:ascii="Tahoma" w:hAnsi="Tahoma" w:cs="Tahoma"/>
      <w:sz w:val="16"/>
      <w:szCs w:val="16"/>
    </w:rPr>
  </w:style>
  <w:style w:type="paragraph" w:styleId="Sinespaciado">
    <w:name w:val="No Spacing"/>
    <w:uiPriority w:val="1"/>
    <w:qFormat/>
    <w:rsid w:val="00251C6C"/>
    <w:pPr>
      <w:spacing w:after="0" w:line="240" w:lineRule="auto"/>
    </w:pPr>
  </w:style>
  <w:style w:type="character" w:styleId="Hipervnculo">
    <w:name w:val="Hyperlink"/>
    <w:basedOn w:val="Fuentedeprrafopredeter"/>
    <w:rsid w:val="00C670DD"/>
    <w:rPr>
      <w:color w:val="0000FF"/>
      <w:u w:val="single"/>
    </w:rPr>
  </w:style>
  <w:style w:type="character" w:customStyle="1" w:styleId="contenido31">
    <w:name w:val="contenido31"/>
    <w:basedOn w:val="Fuentedeprrafopredeter"/>
    <w:rsid w:val="00C670DD"/>
    <w:rPr>
      <w:rFonts w:ascii="Verdana" w:hAnsi="Verdana" w:hint="default"/>
      <w:b/>
      <w:bCs/>
      <w:color w:val="163A54"/>
      <w:sz w:val="18"/>
      <w:szCs w:val="18"/>
    </w:rPr>
  </w:style>
  <w:style w:type="character" w:customStyle="1" w:styleId="contenido1">
    <w:name w:val="contenido1"/>
    <w:basedOn w:val="Fuentedeprrafopredeter"/>
    <w:rsid w:val="00C670DD"/>
    <w:rPr>
      <w:rFonts w:ascii="Verdana" w:hAnsi="Verdana" w:hint="default"/>
      <w:color w:val="163A54"/>
      <w:sz w:val="18"/>
      <w:szCs w:val="18"/>
    </w:rPr>
  </w:style>
  <w:style w:type="character" w:styleId="Textoennegrita">
    <w:name w:val="Strong"/>
    <w:basedOn w:val="Fuentedeprrafopredeter"/>
    <w:uiPriority w:val="22"/>
    <w:qFormat/>
    <w:rsid w:val="00030208"/>
    <w:rPr>
      <w:b/>
      <w:bCs/>
    </w:rPr>
  </w:style>
  <w:style w:type="paragraph" w:styleId="NormalWeb">
    <w:name w:val="Normal (Web)"/>
    <w:basedOn w:val="Normal"/>
    <w:uiPriority w:val="99"/>
    <w:semiHidden/>
    <w:unhideWhenUsed/>
    <w:rsid w:val="00030208"/>
    <w:pPr>
      <w:spacing w:before="240" w:after="240"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54341381">
      <w:bodyDiv w:val="1"/>
      <w:marLeft w:val="0"/>
      <w:marRight w:val="0"/>
      <w:marTop w:val="0"/>
      <w:marBottom w:val="0"/>
      <w:divBdr>
        <w:top w:val="none" w:sz="0" w:space="0" w:color="auto"/>
        <w:left w:val="none" w:sz="0" w:space="0" w:color="auto"/>
        <w:bottom w:val="none" w:sz="0" w:space="0" w:color="auto"/>
        <w:right w:val="none" w:sz="0" w:space="0" w:color="auto"/>
      </w:divBdr>
      <w:divsChild>
        <w:div w:id="87894126">
          <w:marLeft w:val="0"/>
          <w:marRight w:val="0"/>
          <w:marTop w:val="0"/>
          <w:marBottom w:val="0"/>
          <w:divBdr>
            <w:top w:val="none" w:sz="0" w:space="0" w:color="auto"/>
            <w:left w:val="none" w:sz="0" w:space="0" w:color="auto"/>
            <w:bottom w:val="none" w:sz="0" w:space="0" w:color="auto"/>
            <w:right w:val="none" w:sz="0" w:space="0" w:color="auto"/>
          </w:divBdr>
          <w:divsChild>
            <w:div w:id="1744714856">
              <w:marLeft w:val="0"/>
              <w:marRight w:val="0"/>
              <w:marTop w:val="0"/>
              <w:marBottom w:val="0"/>
              <w:divBdr>
                <w:top w:val="none" w:sz="0" w:space="0" w:color="auto"/>
                <w:left w:val="none" w:sz="0" w:space="0" w:color="auto"/>
                <w:bottom w:val="none" w:sz="0" w:space="0" w:color="auto"/>
                <w:right w:val="none" w:sz="0" w:space="0" w:color="auto"/>
              </w:divBdr>
              <w:divsChild>
                <w:div w:id="823081390">
                  <w:marLeft w:val="0"/>
                  <w:marRight w:val="0"/>
                  <w:marTop w:val="0"/>
                  <w:marBottom w:val="0"/>
                  <w:divBdr>
                    <w:top w:val="none" w:sz="0" w:space="0" w:color="auto"/>
                    <w:left w:val="none" w:sz="0" w:space="0" w:color="auto"/>
                    <w:bottom w:val="none" w:sz="0" w:space="0" w:color="auto"/>
                    <w:right w:val="none" w:sz="0" w:space="0" w:color="auto"/>
                  </w:divBdr>
                  <w:divsChild>
                    <w:div w:id="852959075">
                      <w:marLeft w:val="0"/>
                      <w:marRight w:val="0"/>
                      <w:marTop w:val="0"/>
                      <w:marBottom w:val="0"/>
                      <w:divBdr>
                        <w:top w:val="none" w:sz="0" w:space="0" w:color="auto"/>
                        <w:left w:val="none" w:sz="0" w:space="0" w:color="auto"/>
                        <w:bottom w:val="none" w:sz="0" w:space="0" w:color="auto"/>
                        <w:right w:val="none" w:sz="0" w:space="0" w:color="auto"/>
                      </w:divBdr>
                      <w:divsChild>
                        <w:div w:id="1589118087">
                          <w:marLeft w:val="0"/>
                          <w:marRight w:val="0"/>
                          <w:marTop w:val="0"/>
                          <w:marBottom w:val="0"/>
                          <w:divBdr>
                            <w:top w:val="none" w:sz="0" w:space="0" w:color="auto"/>
                            <w:left w:val="none" w:sz="0" w:space="0" w:color="auto"/>
                            <w:bottom w:val="none" w:sz="0" w:space="0" w:color="auto"/>
                            <w:right w:val="none" w:sz="0" w:space="0" w:color="auto"/>
                          </w:divBdr>
                          <w:divsChild>
                            <w:div w:id="444467697">
                              <w:marLeft w:val="0"/>
                              <w:marRight w:val="0"/>
                              <w:marTop w:val="0"/>
                              <w:marBottom w:val="0"/>
                              <w:divBdr>
                                <w:top w:val="none" w:sz="0" w:space="0" w:color="auto"/>
                                <w:left w:val="none" w:sz="0" w:space="0" w:color="auto"/>
                                <w:bottom w:val="none" w:sz="0" w:space="0" w:color="auto"/>
                                <w:right w:val="none" w:sz="0" w:space="0" w:color="auto"/>
                              </w:divBdr>
                              <w:divsChild>
                                <w:div w:id="793789752">
                                  <w:marLeft w:val="0"/>
                                  <w:marRight w:val="0"/>
                                  <w:marTop w:val="0"/>
                                  <w:marBottom w:val="0"/>
                                  <w:divBdr>
                                    <w:top w:val="none" w:sz="0" w:space="0" w:color="auto"/>
                                    <w:left w:val="none" w:sz="0" w:space="0" w:color="auto"/>
                                    <w:bottom w:val="none" w:sz="0" w:space="0" w:color="auto"/>
                                    <w:right w:val="none" w:sz="0" w:space="0" w:color="auto"/>
                                  </w:divBdr>
                                  <w:divsChild>
                                    <w:div w:id="1148591287">
                                      <w:marLeft w:val="0"/>
                                      <w:marRight w:val="0"/>
                                      <w:marTop w:val="0"/>
                                      <w:marBottom w:val="0"/>
                                      <w:divBdr>
                                        <w:top w:val="none" w:sz="0" w:space="0" w:color="auto"/>
                                        <w:left w:val="none" w:sz="0" w:space="0" w:color="auto"/>
                                        <w:bottom w:val="none" w:sz="0" w:space="0" w:color="auto"/>
                                        <w:right w:val="none" w:sz="0" w:space="0" w:color="auto"/>
                                      </w:divBdr>
                                      <w:divsChild>
                                        <w:div w:id="1512646036">
                                          <w:marLeft w:val="0"/>
                                          <w:marRight w:val="0"/>
                                          <w:marTop w:val="0"/>
                                          <w:marBottom w:val="0"/>
                                          <w:divBdr>
                                            <w:top w:val="none" w:sz="0" w:space="0" w:color="auto"/>
                                            <w:left w:val="none" w:sz="0" w:space="0" w:color="auto"/>
                                            <w:bottom w:val="none" w:sz="0" w:space="0" w:color="auto"/>
                                            <w:right w:val="none" w:sz="0" w:space="0" w:color="auto"/>
                                          </w:divBdr>
                                          <w:divsChild>
                                            <w:div w:id="1527132439">
                                              <w:marLeft w:val="0"/>
                                              <w:marRight w:val="0"/>
                                              <w:marTop w:val="0"/>
                                              <w:marBottom w:val="0"/>
                                              <w:divBdr>
                                                <w:top w:val="none" w:sz="0" w:space="0" w:color="auto"/>
                                                <w:left w:val="none" w:sz="0" w:space="0" w:color="auto"/>
                                                <w:bottom w:val="none" w:sz="0" w:space="0" w:color="auto"/>
                                                <w:right w:val="none" w:sz="0" w:space="0" w:color="auto"/>
                                              </w:divBdr>
                                              <w:divsChild>
                                                <w:div w:id="115802284">
                                                  <w:marLeft w:val="0"/>
                                                  <w:marRight w:val="0"/>
                                                  <w:marTop w:val="0"/>
                                                  <w:marBottom w:val="0"/>
                                                  <w:divBdr>
                                                    <w:top w:val="none" w:sz="0" w:space="0" w:color="auto"/>
                                                    <w:left w:val="none" w:sz="0" w:space="0" w:color="auto"/>
                                                    <w:bottom w:val="none" w:sz="0" w:space="0" w:color="auto"/>
                                                    <w:right w:val="none" w:sz="0" w:space="0" w:color="auto"/>
                                                  </w:divBdr>
                                                  <w:divsChild>
                                                    <w:div w:id="6224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0143346">
      <w:bodyDiv w:val="1"/>
      <w:marLeft w:val="0"/>
      <w:marRight w:val="0"/>
      <w:marTop w:val="0"/>
      <w:marBottom w:val="0"/>
      <w:divBdr>
        <w:top w:val="none" w:sz="0" w:space="0" w:color="auto"/>
        <w:left w:val="none" w:sz="0" w:space="0" w:color="auto"/>
        <w:bottom w:val="none" w:sz="0" w:space="0" w:color="auto"/>
        <w:right w:val="none" w:sz="0" w:space="0" w:color="auto"/>
      </w:divBdr>
    </w:div>
    <w:div w:id="53453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434</Words>
  <Characters>2390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UNACH</dc:creator>
  <cp:lastModifiedBy>Informacion</cp:lastModifiedBy>
  <cp:revision>2</cp:revision>
  <cp:lastPrinted>2011-02-08T21:57:00Z</cp:lastPrinted>
  <dcterms:created xsi:type="dcterms:W3CDTF">2011-09-26T16:31:00Z</dcterms:created>
  <dcterms:modified xsi:type="dcterms:W3CDTF">2011-09-26T16:31:00Z</dcterms:modified>
</cp:coreProperties>
</file>