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A6" w:rsidRPr="00330EA6" w:rsidRDefault="00330EA6" w:rsidP="00751BAF">
      <w:pPr>
        <w:spacing w:after="0"/>
        <w:jc w:val="center"/>
        <w:rPr>
          <w:rFonts w:ascii="Arial" w:hAnsi="Arial" w:cs="Arial"/>
          <w:b/>
          <w:sz w:val="28"/>
          <w:szCs w:val="36"/>
        </w:rPr>
      </w:pPr>
      <w:bookmarkStart w:id="0" w:name="_GoBack"/>
      <w:r w:rsidRPr="00330EA6">
        <w:rPr>
          <w:rFonts w:ascii="Arial" w:hAnsi="Arial" w:cs="Arial"/>
          <w:b/>
          <w:sz w:val="28"/>
          <w:szCs w:val="36"/>
        </w:rPr>
        <w:t>Inician actividades académicas primera generación de la licenciatura en gestión de la Micro, Pequeña y Media empresa</w:t>
      </w:r>
    </w:p>
    <w:p w:rsidR="00330EA6" w:rsidRDefault="00330EA6" w:rsidP="00751BAF">
      <w:pPr>
        <w:spacing w:after="0"/>
        <w:jc w:val="both"/>
        <w:rPr>
          <w:rFonts w:ascii="Arial" w:hAnsi="Arial" w:cs="Arial"/>
          <w:sz w:val="24"/>
          <w:szCs w:val="36"/>
        </w:rPr>
      </w:pPr>
    </w:p>
    <w:p w:rsidR="00330EA6" w:rsidRPr="00330EA6" w:rsidRDefault="00330EA6" w:rsidP="00751BAF">
      <w:pPr>
        <w:spacing w:after="0"/>
        <w:jc w:val="both"/>
        <w:rPr>
          <w:rFonts w:ascii="Arial" w:hAnsi="Arial" w:cs="Arial"/>
          <w:sz w:val="24"/>
          <w:szCs w:val="36"/>
        </w:rPr>
      </w:pPr>
      <w:r w:rsidRPr="00330EA6">
        <w:rPr>
          <w:rFonts w:ascii="Arial" w:hAnsi="Arial" w:cs="Arial"/>
          <w:sz w:val="24"/>
          <w:szCs w:val="36"/>
        </w:rPr>
        <w:t>La Universidad Autónoma de Chiapas (UNACH) dio la bienvenida a los estudiantes de la Licenciatura en Gestión de la Micro, Pequeña y Mediana Empresa, quienes conforman la primera generación de este nuevo plan de estudios en la modalidad a distancia.</w:t>
      </w:r>
    </w:p>
    <w:p w:rsidR="00330EA6" w:rsidRPr="00330EA6" w:rsidRDefault="00330EA6" w:rsidP="00751BAF">
      <w:pPr>
        <w:spacing w:after="0"/>
        <w:jc w:val="both"/>
        <w:rPr>
          <w:rFonts w:ascii="Arial" w:hAnsi="Arial" w:cs="Arial"/>
          <w:sz w:val="24"/>
          <w:szCs w:val="36"/>
        </w:rPr>
      </w:pPr>
    </w:p>
    <w:p w:rsidR="00330EA6" w:rsidRPr="00330EA6" w:rsidRDefault="00330EA6" w:rsidP="00751BAF">
      <w:pPr>
        <w:spacing w:after="0"/>
        <w:jc w:val="both"/>
        <w:rPr>
          <w:rFonts w:ascii="Arial" w:hAnsi="Arial" w:cs="Arial"/>
          <w:sz w:val="24"/>
          <w:szCs w:val="36"/>
        </w:rPr>
      </w:pPr>
      <w:r w:rsidRPr="00330EA6">
        <w:rPr>
          <w:rFonts w:ascii="Arial" w:hAnsi="Arial" w:cs="Arial"/>
          <w:sz w:val="24"/>
          <w:szCs w:val="36"/>
        </w:rPr>
        <w:t xml:space="preserve">Con la representación del rector Jaime Valls </w:t>
      </w:r>
      <w:proofErr w:type="spellStart"/>
      <w:r w:rsidRPr="00330EA6">
        <w:rPr>
          <w:rFonts w:ascii="Arial" w:hAnsi="Arial" w:cs="Arial"/>
          <w:sz w:val="24"/>
          <w:szCs w:val="36"/>
        </w:rPr>
        <w:t>Esponda</w:t>
      </w:r>
      <w:proofErr w:type="spellEnd"/>
      <w:r w:rsidRPr="00330EA6">
        <w:rPr>
          <w:rFonts w:ascii="Arial" w:hAnsi="Arial" w:cs="Arial"/>
          <w:sz w:val="24"/>
          <w:szCs w:val="36"/>
        </w:rPr>
        <w:t xml:space="preserve">, el responsable de la Coordinación General del Centro Universidad Empresa (CEUNE), Alfredo Martínez de la Torre señaló que con el arranque de esta licenciatura se abre un nuevo campo de oportunidades para el desarrollo y capacitación de nuevas generaciones, con una visión distinta en la generación de proyectos y oportunidades especializadas en las </w:t>
      </w:r>
      <w:proofErr w:type="spellStart"/>
      <w:r w:rsidRPr="00330EA6">
        <w:rPr>
          <w:rFonts w:ascii="Arial" w:hAnsi="Arial" w:cs="Arial"/>
          <w:sz w:val="24"/>
          <w:szCs w:val="36"/>
        </w:rPr>
        <w:t>Mipymes</w:t>
      </w:r>
      <w:proofErr w:type="spellEnd"/>
      <w:r w:rsidRPr="00330EA6">
        <w:rPr>
          <w:rFonts w:ascii="Arial" w:hAnsi="Arial" w:cs="Arial"/>
          <w:sz w:val="24"/>
          <w:szCs w:val="36"/>
        </w:rPr>
        <w:t>.</w:t>
      </w:r>
    </w:p>
    <w:p w:rsidR="00330EA6" w:rsidRPr="00330EA6" w:rsidRDefault="00330EA6" w:rsidP="00751BAF">
      <w:pPr>
        <w:spacing w:after="0"/>
        <w:jc w:val="both"/>
        <w:rPr>
          <w:rFonts w:ascii="Arial" w:hAnsi="Arial" w:cs="Arial"/>
          <w:sz w:val="24"/>
          <w:szCs w:val="36"/>
        </w:rPr>
      </w:pPr>
    </w:p>
    <w:p w:rsidR="00330EA6" w:rsidRPr="00330EA6" w:rsidRDefault="00330EA6" w:rsidP="00751BAF">
      <w:pPr>
        <w:spacing w:after="0"/>
        <w:jc w:val="both"/>
        <w:rPr>
          <w:rFonts w:ascii="Arial" w:hAnsi="Arial" w:cs="Arial"/>
          <w:sz w:val="24"/>
          <w:szCs w:val="36"/>
        </w:rPr>
      </w:pPr>
      <w:r w:rsidRPr="00330EA6">
        <w:rPr>
          <w:rFonts w:ascii="Arial" w:hAnsi="Arial" w:cs="Arial"/>
          <w:sz w:val="24"/>
          <w:szCs w:val="36"/>
        </w:rPr>
        <w:t>En el inicio de clases, Martínez de la Torre invitó a los estudiantes a capacitarse para aportar  experiencias innovadoras en las empresas de la entidad y aprovechar la oportunidad de ser la primera generación que cursa una carrera que los  dotará de conocimiento en beneficio del desarrollo estatal.</w:t>
      </w:r>
    </w:p>
    <w:p w:rsidR="00330EA6" w:rsidRPr="00330EA6" w:rsidRDefault="00330EA6" w:rsidP="00751BAF">
      <w:pPr>
        <w:spacing w:after="0"/>
        <w:jc w:val="both"/>
        <w:rPr>
          <w:rFonts w:ascii="Arial" w:hAnsi="Arial" w:cs="Arial"/>
          <w:sz w:val="24"/>
          <w:szCs w:val="36"/>
        </w:rPr>
      </w:pPr>
    </w:p>
    <w:p w:rsidR="00330EA6" w:rsidRPr="00330EA6" w:rsidRDefault="00330EA6" w:rsidP="00751BAF">
      <w:pPr>
        <w:spacing w:after="0"/>
        <w:jc w:val="both"/>
        <w:rPr>
          <w:rFonts w:ascii="Arial" w:hAnsi="Arial" w:cs="Arial"/>
          <w:sz w:val="24"/>
          <w:szCs w:val="36"/>
        </w:rPr>
      </w:pPr>
      <w:r w:rsidRPr="00330EA6">
        <w:rPr>
          <w:rFonts w:ascii="Arial" w:hAnsi="Arial" w:cs="Arial"/>
          <w:sz w:val="24"/>
          <w:szCs w:val="36"/>
        </w:rPr>
        <w:t>En este sentido, se comprometió a vincular el conocimiento del programa de estudios con las cámaras  empresariales, incubadoras de negocios, así como con el sector productivo, y dentro del ámbito académico para que los estudiantes participen en las diferentes actividades que se realizan en escuelas, facultades y centros de estudios de la UNACH.</w:t>
      </w:r>
    </w:p>
    <w:p w:rsidR="00330EA6" w:rsidRPr="00330EA6" w:rsidRDefault="00330EA6" w:rsidP="00751BAF">
      <w:pPr>
        <w:spacing w:after="0"/>
        <w:jc w:val="both"/>
        <w:rPr>
          <w:rFonts w:ascii="Arial" w:hAnsi="Arial" w:cs="Arial"/>
          <w:sz w:val="24"/>
          <w:szCs w:val="36"/>
        </w:rPr>
      </w:pPr>
    </w:p>
    <w:p w:rsidR="00330EA6" w:rsidRPr="00330EA6" w:rsidRDefault="00330EA6" w:rsidP="00751BAF">
      <w:pPr>
        <w:spacing w:after="0"/>
        <w:jc w:val="both"/>
        <w:rPr>
          <w:rFonts w:ascii="Arial" w:hAnsi="Arial" w:cs="Arial"/>
          <w:sz w:val="24"/>
          <w:szCs w:val="36"/>
        </w:rPr>
      </w:pPr>
      <w:r w:rsidRPr="00330EA6">
        <w:rPr>
          <w:rFonts w:ascii="Arial" w:hAnsi="Arial" w:cs="Arial"/>
          <w:sz w:val="24"/>
          <w:szCs w:val="36"/>
        </w:rPr>
        <w:t>Por su parte, el secretario Académico del CEUNE y coordinador de la Licenciatura en Gestión de la Micro, Pequeña y Mediana Empresa, Luis Ernesto Morán Villatoro, indicó que se pretende la formación integral de profesionistas comprometidos, con sensibilidad social y actitud de servicio, para asegurar el buen desempeño en el mercado laboral.</w:t>
      </w:r>
    </w:p>
    <w:p w:rsidR="00330EA6" w:rsidRPr="00330EA6" w:rsidRDefault="00330EA6" w:rsidP="00751BAF">
      <w:pPr>
        <w:spacing w:after="0"/>
        <w:jc w:val="both"/>
        <w:rPr>
          <w:rFonts w:ascii="Arial" w:hAnsi="Arial" w:cs="Arial"/>
          <w:sz w:val="24"/>
          <w:szCs w:val="36"/>
        </w:rPr>
      </w:pPr>
    </w:p>
    <w:p w:rsidR="00330EA6" w:rsidRPr="00330EA6" w:rsidRDefault="00330EA6" w:rsidP="00751BAF">
      <w:pPr>
        <w:spacing w:after="0"/>
        <w:jc w:val="both"/>
        <w:rPr>
          <w:rFonts w:ascii="Arial" w:hAnsi="Arial" w:cs="Arial"/>
          <w:sz w:val="24"/>
          <w:szCs w:val="36"/>
        </w:rPr>
      </w:pPr>
      <w:r w:rsidRPr="00330EA6">
        <w:rPr>
          <w:rFonts w:ascii="Arial" w:hAnsi="Arial" w:cs="Arial"/>
          <w:sz w:val="24"/>
          <w:szCs w:val="36"/>
        </w:rPr>
        <w:t xml:space="preserve">La misión de esta nueva licenciatura es formar profesionistas innovadores, competentes en la gestión </w:t>
      </w:r>
      <w:proofErr w:type="gramStart"/>
      <w:r w:rsidRPr="00330EA6">
        <w:rPr>
          <w:rFonts w:ascii="Arial" w:hAnsi="Arial" w:cs="Arial"/>
          <w:sz w:val="24"/>
          <w:szCs w:val="36"/>
        </w:rPr>
        <w:t>de las micro</w:t>
      </w:r>
      <w:proofErr w:type="gramEnd"/>
      <w:r w:rsidRPr="00330EA6">
        <w:rPr>
          <w:rFonts w:ascii="Arial" w:hAnsi="Arial" w:cs="Arial"/>
          <w:sz w:val="24"/>
          <w:szCs w:val="36"/>
        </w:rPr>
        <w:t>, pequeñas y medianas empresas, capaces de formular, evaluar y dirigir proyectos pertinentes para impulsar el desarrollo empresarial con responsabilidad social, a través de la aplicación de competencias profesionales, en beneficio de la sociedad.</w:t>
      </w:r>
      <w:bookmarkEnd w:id="0"/>
    </w:p>
    <w:sectPr w:rsidR="00330EA6" w:rsidRPr="00330EA6" w:rsidSect="00001CE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213" w:rsidRDefault="00D07213" w:rsidP="00751BAF">
      <w:pPr>
        <w:spacing w:after="0" w:line="240" w:lineRule="auto"/>
      </w:pPr>
      <w:r>
        <w:separator/>
      </w:r>
    </w:p>
  </w:endnote>
  <w:endnote w:type="continuationSeparator" w:id="0">
    <w:p w:rsidR="00D07213" w:rsidRDefault="00D07213" w:rsidP="00751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213" w:rsidRDefault="00D07213" w:rsidP="00751BAF">
      <w:pPr>
        <w:spacing w:after="0" w:line="240" w:lineRule="auto"/>
      </w:pPr>
      <w:r>
        <w:separator/>
      </w:r>
    </w:p>
  </w:footnote>
  <w:footnote w:type="continuationSeparator" w:id="0">
    <w:p w:rsidR="00D07213" w:rsidRDefault="00D07213" w:rsidP="00751B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92978"/>
    <w:multiLevelType w:val="hybridMultilevel"/>
    <w:tmpl w:val="2182FB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5322155F"/>
    <w:multiLevelType w:val="hybridMultilevel"/>
    <w:tmpl w:val="38880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865729F"/>
    <w:multiLevelType w:val="hybridMultilevel"/>
    <w:tmpl w:val="228496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F333D"/>
    <w:rsid w:val="00001CEB"/>
    <w:rsid w:val="00014B5B"/>
    <w:rsid w:val="000522FF"/>
    <w:rsid w:val="000618CD"/>
    <w:rsid w:val="0006339D"/>
    <w:rsid w:val="000700D5"/>
    <w:rsid w:val="00075236"/>
    <w:rsid w:val="000D2BE6"/>
    <w:rsid w:val="000F6998"/>
    <w:rsid w:val="000F6EBF"/>
    <w:rsid w:val="001009A7"/>
    <w:rsid w:val="00101E9E"/>
    <w:rsid w:val="00124485"/>
    <w:rsid w:val="00125F79"/>
    <w:rsid w:val="00132B3D"/>
    <w:rsid w:val="0013773D"/>
    <w:rsid w:val="00141CC5"/>
    <w:rsid w:val="001C1F6A"/>
    <w:rsid w:val="002059A6"/>
    <w:rsid w:val="0022720E"/>
    <w:rsid w:val="002470BC"/>
    <w:rsid w:val="00247269"/>
    <w:rsid w:val="00251C6C"/>
    <w:rsid w:val="00282668"/>
    <w:rsid w:val="00286062"/>
    <w:rsid w:val="00287AB4"/>
    <w:rsid w:val="002C6F20"/>
    <w:rsid w:val="002D1A5D"/>
    <w:rsid w:val="00316F3B"/>
    <w:rsid w:val="00320EB4"/>
    <w:rsid w:val="00321B3B"/>
    <w:rsid w:val="00330EA6"/>
    <w:rsid w:val="00333DC0"/>
    <w:rsid w:val="00364370"/>
    <w:rsid w:val="00375FA2"/>
    <w:rsid w:val="003B21B5"/>
    <w:rsid w:val="003D597A"/>
    <w:rsid w:val="003F71EB"/>
    <w:rsid w:val="00413665"/>
    <w:rsid w:val="00415CB7"/>
    <w:rsid w:val="00426457"/>
    <w:rsid w:val="00460C07"/>
    <w:rsid w:val="004678B2"/>
    <w:rsid w:val="00480B0C"/>
    <w:rsid w:val="004840A5"/>
    <w:rsid w:val="004A11BD"/>
    <w:rsid w:val="004D1CA8"/>
    <w:rsid w:val="004D25D0"/>
    <w:rsid w:val="004D271D"/>
    <w:rsid w:val="004E1244"/>
    <w:rsid w:val="004F072A"/>
    <w:rsid w:val="004F6B04"/>
    <w:rsid w:val="004F7CDF"/>
    <w:rsid w:val="005163B6"/>
    <w:rsid w:val="0054459B"/>
    <w:rsid w:val="00556C3F"/>
    <w:rsid w:val="0059186E"/>
    <w:rsid w:val="005969B9"/>
    <w:rsid w:val="005B1A2C"/>
    <w:rsid w:val="005C7775"/>
    <w:rsid w:val="005D21F9"/>
    <w:rsid w:val="005D7CBC"/>
    <w:rsid w:val="005E3857"/>
    <w:rsid w:val="005E3FD6"/>
    <w:rsid w:val="00606AC4"/>
    <w:rsid w:val="0061617B"/>
    <w:rsid w:val="006617EF"/>
    <w:rsid w:val="0067506C"/>
    <w:rsid w:val="006806DE"/>
    <w:rsid w:val="00680952"/>
    <w:rsid w:val="006D3656"/>
    <w:rsid w:val="006E0EFE"/>
    <w:rsid w:val="006E2543"/>
    <w:rsid w:val="006F3B24"/>
    <w:rsid w:val="00717F5A"/>
    <w:rsid w:val="00731A2E"/>
    <w:rsid w:val="0074125D"/>
    <w:rsid w:val="00751BAF"/>
    <w:rsid w:val="00766851"/>
    <w:rsid w:val="0077184E"/>
    <w:rsid w:val="0079025A"/>
    <w:rsid w:val="007B0174"/>
    <w:rsid w:val="007D4E16"/>
    <w:rsid w:val="00856DA3"/>
    <w:rsid w:val="0086235C"/>
    <w:rsid w:val="00866732"/>
    <w:rsid w:val="00875640"/>
    <w:rsid w:val="0088630A"/>
    <w:rsid w:val="008864E4"/>
    <w:rsid w:val="008B4743"/>
    <w:rsid w:val="008C0E77"/>
    <w:rsid w:val="008C450F"/>
    <w:rsid w:val="00920DD6"/>
    <w:rsid w:val="00931B30"/>
    <w:rsid w:val="009364F3"/>
    <w:rsid w:val="0095189D"/>
    <w:rsid w:val="009606AB"/>
    <w:rsid w:val="009734C2"/>
    <w:rsid w:val="009F038A"/>
    <w:rsid w:val="00A13A54"/>
    <w:rsid w:val="00A21CF2"/>
    <w:rsid w:val="00A250D1"/>
    <w:rsid w:val="00A73D51"/>
    <w:rsid w:val="00AA793F"/>
    <w:rsid w:val="00AB67D1"/>
    <w:rsid w:val="00AE2EF4"/>
    <w:rsid w:val="00AE5AD6"/>
    <w:rsid w:val="00B2086D"/>
    <w:rsid w:val="00B36F51"/>
    <w:rsid w:val="00B402DF"/>
    <w:rsid w:val="00B50759"/>
    <w:rsid w:val="00B6062B"/>
    <w:rsid w:val="00BB16B4"/>
    <w:rsid w:val="00BB4BA3"/>
    <w:rsid w:val="00BC3ACD"/>
    <w:rsid w:val="00BD10E4"/>
    <w:rsid w:val="00BD1EE5"/>
    <w:rsid w:val="00BE5B1A"/>
    <w:rsid w:val="00C15E03"/>
    <w:rsid w:val="00C670DD"/>
    <w:rsid w:val="00C67D71"/>
    <w:rsid w:val="00C7178F"/>
    <w:rsid w:val="00C82102"/>
    <w:rsid w:val="00CA5817"/>
    <w:rsid w:val="00CB2453"/>
    <w:rsid w:val="00CC2C9B"/>
    <w:rsid w:val="00CC4025"/>
    <w:rsid w:val="00CD4781"/>
    <w:rsid w:val="00CF22B9"/>
    <w:rsid w:val="00D055BE"/>
    <w:rsid w:val="00D07213"/>
    <w:rsid w:val="00D37A5B"/>
    <w:rsid w:val="00D406A4"/>
    <w:rsid w:val="00D448C9"/>
    <w:rsid w:val="00D54618"/>
    <w:rsid w:val="00D556B0"/>
    <w:rsid w:val="00D95F62"/>
    <w:rsid w:val="00D97793"/>
    <w:rsid w:val="00DA3600"/>
    <w:rsid w:val="00DA6BAC"/>
    <w:rsid w:val="00DA6EF5"/>
    <w:rsid w:val="00DD0A1E"/>
    <w:rsid w:val="00E031A6"/>
    <w:rsid w:val="00E0486F"/>
    <w:rsid w:val="00E21500"/>
    <w:rsid w:val="00E23FF4"/>
    <w:rsid w:val="00E60C33"/>
    <w:rsid w:val="00E77C40"/>
    <w:rsid w:val="00EA3189"/>
    <w:rsid w:val="00EB47B8"/>
    <w:rsid w:val="00EC03A2"/>
    <w:rsid w:val="00F14B3E"/>
    <w:rsid w:val="00F7106C"/>
    <w:rsid w:val="00F73D86"/>
    <w:rsid w:val="00F8008D"/>
    <w:rsid w:val="00FB5D08"/>
    <w:rsid w:val="00FC4CBC"/>
    <w:rsid w:val="00FC5309"/>
    <w:rsid w:val="00FD10BF"/>
    <w:rsid w:val="00FF333D"/>
    <w:rsid w:val="00FF59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C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F73D86"/>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semiHidden/>
    <w:rsid w:val="00F73D86"/>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F73D86"/>
    <w:pPr>
      <w:suppressAutoHyphens/>
      <w:ind w:left="720"/>
    </w:pPr>
    <w:rPr>
      <w:rFonts w:ascii="Calibri" w:eastAsia="Calibri" w:hAnsi="Calibri" w:cs="Calibri"/>
      <w:lang w:val="es-ES" w:eastAsia="ar-SA"/>
    </w:rPr>
  </w:style>
  <w:style w:type="paragraph" w:styleId="Textodeglobo">
    <w:name w:val="Balloon Text"/>
    <w:basedOn w:val="Normal"/>
    <w:link w:val="TextodegloboCar"/>
    <w:uiPriority w:val="99"/>
    <w:semiHidden/>
    <w:unhideWhenUsed/>
    <w:rsid w:val="00F73D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D86"/>
    <w:rPr>
      <w:rFonts w:ascii="Tahoma" w:hAnsi="Tahoma" w:cs="Tahoma"/>
      <w:sz w:val="16"/>
      <w:szCs w:val="16"/>
    </w:rPr>
  </w:style>
  <w:style w:type="paragraph" w:styleId="Sinespaciado">
    <w:name w:val="No Spacing"/>
    <w:uiPriority w:val="1"/>
    <w:qFormat/>
    <w:rsid w:val="00251C6C"/>
    <w:pPr>
      <w:spacing w:after="0" w:line="240" w:lineRule="auto"/>
    </w:pPr>
  </w:style>
  <w:style w:type="character" w:styleId="Hipervnculo">
    <w:name w:val="Hyperlink"/>
    <w:basedOn w:val="Fuentedeprrafopredeter"/>
    <w:rsid w:val="00C670DD"/>
    <w:rPr>
      <w:color w:val="0000FF"/>
      <w:u w:val="single"/>
    </w:rPr>
  </w:style>
  <w:style w:type="character" w:customStyle="1" w:styleId="contenido31">
    <w:name w:val="contenido31"/>
    <w:basedOn w:val="Fuentedeprrafopredeter"/>
    <w:rsid w:val="00C670DD"/>
    <w:rPr>
      <w:rFonts w:ascii="Verdana" w:hAnsi="Verdana" w:hint="default"/>
      <w:b/>
      <w:bCs/>
      <w:color w:val="163A54"/>
      <w:sz w:val="18"/>
      <w:szCs w:val="18"/>
    </w:rPr>
  </w:style>
  <w:style w:type="character" w:customStyle="1" w:styleId="contenido1">
    <w:name w:val="contenido1"/>
    <w:basedOn w:val="Fuentedeprrafopredeter"/>
    <w:rsid w:val="00C670DD"/>
    <w:rPr>
      <w:rFonts w:ascii="Verdana" w:hAnsi="Verdana" w:hint="default"/>
      <w:color w:val="163A54"/>
      <w:sz w:val="18"/>
      <w:szCs w:val="18"/>
    </w:rPr>
  </w:style>
  <w:style w:type="paragraph" w:styleId="Piedepgina">
    <w:name w:val="footer"/>
    <w:basedOn w:val="Normal"/>
    <w:link w:val="PiedepginaCar"/>
    <w:uiPriority w:val="99"/>
    <w:semiHidden/>
    <w:unhideWhenUsed/>
    <w:rsid w:val="00751B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51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4751645">
      <w:bodyDiv w:val="1"/>
      <w:marLeft w:val="0"/>
      <w:marRight w:val="0"/>
      <w:marTop w:val="0"/>
      <w:marBottom w:val="0"/>
      <w:divBdr>
        <w:top w:val="none" w:sz="0" w:space="0" w:color="auto"/>
        <w:left w:val="none" w:sz="0" w:space="0" w:color="auto"/>
        <w:bottom w:val="none" w:sz="0" w:space="0" w:color="auto"/>
        <w:right w:val="none" w:sz="0" w:space="0" w:color="auto"/>
      </w:divBdr>
      <w:divsChild>
        <w:div w:id="916355229">
          <w:marLeft w:val="0"/>
          <w:marRight w:val="0"/>
          <w:marTop w:val="0"/>
          <w:marBottom w:val="0"/>
          <w:divBdr>
            <w:top w:val="none" w:sz="0" w:space="0" w:color="auto"/>
            <w:left w:val="none" w:sz="0" w:space="0" w:color="auto"/>
            <w:bottom w:val="none" w:sz="0" w:space="0" w:color="auto"/>
            <w:right w:val="none" w:sz="0" w:space="0" w:color="auto"/>
          </w:divBdr>
        </w:div>
        <w:div w:id="1579747071">
          <w:marLeft w:val="0"/>
          <w:marRight w:val="0"/>
          <w:marTop w:val="0"/>
          <w:marBottom w:val="0"/>
          <w:divBdr>
            <w:top w:val="none" w:sz="0" w:space="0" w:color="auto"/>
            <w:left w:val="none" w:sz="0" w:space="0" w:color="auto"/>
            <w:bottom w:val="none" w:sz="0" w:space="0" w:color="auto"/>
            <w:right w:val="none" w:sz="0" w:space="0" w:color="auto"/>
          </w:divBdr>
        </w:div>
        <w:div w:id="2099789619">
          <w:marLeft w:val="0"/>
          <w:marRight w:val="0"/>
          <w:marTop w:val="0"/>
          <w:marBottom w:val="0"/>
          <w:divBdr>
            <w:top w:val="none" w:sz="0" w:space="0" w:color="auto"/>
            <w:left w:val="none" w:sz="0" w:space="0" w:color="auto"/>
            <w:bottom w:val="none" w:sz="0" w:space="0" w:color="auto"/>
            <w:right w:val="none" w:sz="0" w:space="0" w:color="auto"/>
          </w:divBdr>
        </w:div>
        <w:div w:id="873274180">
          <w:marLeft w:val="0"/>
          <w:marRight w:val="0"/>
          <w:marTop w:val="0"/>
          <w:marBottom w:val="0"/>
          <w:divBdr>
            <w:top w:val="none" w:sz="0" w:space="0" w:color="auto"/>
            <w:left w:val="none" w:sz="0" w:space="0" w:color="auto"/>
            <w:bottom w:val="none" w:sz="0" w:space="0" w:color="auto"/>
            <w:right w:val="none" w:sz="0" w:space="0" w:color="auto"/>
          </w:divBdr>
        </w:div>
        <w:div w:id="525480402">
          <w:marLeft w:val="0"/>
          <w:marRight w:val="0"/>
          <w:marTop w:val="0"/>
          <w:marBottom w:val="0"/>
          <w:divBdr>
            <w:top w:val="none" w:sz="0" w:space="0" w:color="auto"/>
            <w:left w:val="none" w:sz="0" w:space="0" w:color="auto"/>
            <w:bottom w:val="none" w:sz="0" w:space="0" w:color="auto"/>
            <w:right w:val="none" w:sz="0" w:space="0" w:color="auto"/>
          </w:divBdr>
        </w:div>
        <w:div w:id="1600404343">
          <w:marLeft w:val="0"/>
          <w:marRight w:val="0"/>
          <w:marTop w:val="0"/>
          <w:marBottom w:val="0"/>
          <w:divBdr>
            <w:top w:val="none" w:sz="0" w:space="0" w:color="auto"/>
            <w:left w:val="none" w:sz="0" w:space="0" w:color="auto"/>
            <w:bottom w:val="none" w:sz="0" w:space="0" w:color="auto"/>
            <w:right w:val="none" w:sz="0" w:space="0" w:color="auto"/>
          </w:divBdr>
        </w:div>
        <w:div w:id="1464084158">
          <w:marLeft w:val="0"/>
          <w:marRight w:val="0"/>
          <w:marTop w:val="0"/>
          <w:marBottom w:val="0"/>
          <w:divBdr>
            <w:top w:val="none" w:sz="0" w:space="0" w:color="auto"/>
            <w:left w:val="none" w:sz="0" w:space="0" w:color="auto"/>
            <w:bottom w:val="none" w:sz="0" w:space="0" w:color="auto"/>
            <w:right w:val="none" w:sz="0" w:space="0" w:color="auto"/>
          </w:divBdr>
        </w:div>
        <w:div w:id="1308431731">
          <w:marLeft w:val="0"/>
          <w:marRight w:val="0"/>
          <w:marTop w:val="0"/>
          <w:marBottom w:val="0"/>
          <w:divBdr>
            <w:top w:val="none" w:sz="0" w:space="0" w:color="auto"/>
            <w:left w:val="none" w:sz="0" w:space="0" w:color="auto"/>
            <w:bottom w:val="none" w:sz="0" w:space="0" w:color="auto"/>
            <w:right w:val="none" w:sz="0" w:space="0" w:color="auto"/>
          </w:divBdr>
        </w:div>
        <w:div w:id="1607469371">
          <w:marLeft w:val="0"/>
          <w:marRight w:val="0"/>
          <w:marTop w:val="0"/>
          <w:marBottom w:val="0"/>
          <w:divBdr>
            <w:top w:val="none" w:sz="0" w:space="0" w:color="auto"/>
            <w:left w:val="none" w:sz="0" w:space="0" w:color="auto"/>
            <w:bottom w:val="none" w:sz="0" w:space="0" w:color="auto"/>
            <w:right w:val="none" w:sz="0" w:space="0" w:color="auto"/>
          </w:divBdr>
        </w:div>
        <w:div w:id="718434823">
          <w:marLeft w:val="0"/>
          <w:marRight w:val="0"/>
          <w:marTop w:val="0"/>
          <w:marBottom w:val="0"/>
          <w:divBdr>
            <w:top w:val="none" w:sz="0" w:space="0" w:color="auto"/>
            <w:left w:val="none" w:sz="0" w:space="0" w:color="auto"/>
            <w:bottom w:val="none" w:sz="0" w:space="0" w:color="auto"/>
            <w:right w:val="none" w:sz="0" w:space="0" w:color="auto"/>
          </w:divBdr>
        </w:div>
        <w:div w:id="455410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UNACH</dc:creator>
  <cp:lastModifiedBy>Fam. Vargas</cp:lastModifiedBy>
  <cp:revision>2</cp:revision>
  <cp:lastPrinted>2011-01-14T19:52:00Z</cp:lastPrinted>
  <dcterms:created xsi:type="dcterms:W3CDTF">2011-08-07T03:50:00Z</dcterms:created>
  <dcterms:modified xsi:type="dcterms:W3CDTF">2011-08-07T03:50:00Z</dcterms:modified>
</cp:coreProperties>
</file>