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160" w:rsidRPr="00537160" w:rsidRDefault="00537160" w:rsidP="00537160">
      <w:pPr>
        <w:spacing w:after="0" w:line="240" w:lineRule="auto"/>
        <w:jc w:val="center"/>
        <w:rPr>
          <w:rFonts w:ascii="Times New Roman" w:eastAsia="Times New Roman" w:hAnsi="Times New Roman" w:cs="Times New Roman"/>
          <w:sz w:val="24"/>
          <w:szCs w:val="24"/>
          <w:lang w:eastAsia="es-MX"/>
        </w:rPr>
      </w:pPr>
      <w:r w:rsidRPr="00537160">
        <w:rPr>
          <w:rFonts w:ascii="Times New Roman" w:eastAsia="Times New Roman" w:hAnsi="Times New Roman" w:cs="Times New Roman"/>
          <w:b/>
          <w:bCs/>
          <w:sz w:val="24"/>
          <w:szCs w:val="24"/>
          <w:lang w:eastAsia="es-MX"/>
        </w:rPr>
        <w:t>Mantiene UNACH abierta la convocatoria para cursar diversos diplomados</w:t>
      </w:r>
    </w:p>
    <w:p w:rsidR="00537160" w:rsidRPr="00537160" w:rsidRDefault="00537160" w:rsidP="00537160">
      <w:pPr>
        <w:spacing w:after="0" w:line="240" w:lineRule="auto"/>
        <w:rPr>
          <w:rFonts w:ascii="Times New Roman" w:eastAsia="Times New Roman" w:hAnsi="Times New Roman" w:cs="Times New Roman"/>
          <w:sz w:val="24"/>
          <w:szCs w:val="24"/>
          <w:lang w:eastAsia="es-MX"/>
        </w:rPr>
      </w:pPr>
      <w:r w:rsidRPr="00537160">
        <w:rPr>
          <w:rFonts w:ascii="Times New Roman" w:eastAsia="Times New Roman" w:hAnsi="Times New Roman" w:cs="Times New Roman"/>
          <w:sz w:val="24"/>
          <w:szCs w:val="24"/>
          <w:lang w:eastAsia="es-MX"/>
        </w:rPr>
        <w:t> </w:t>
      </w:r>
      <w:r w:rsidRPr="00537160">
        <w:rPr>
          <w:rFonts w:ascii="Times New Roman" w:eastAsia="Times New Roman" w:hAnsi="Times New Roman" w:cs="Times New Roman"/>
          <w:sz w:val="24"/>
          <w:szCs w:val="24"/>
          <w:lang w:eastAsia="es-MX"/>
        </w:rPr>
        <w:br/>
        <w:t>La Universidad Autónoma de Chiapas (UNACH) convoca a profesionistas y estudiantes de áreas y disciplinas vinculadas con la administración, a cursar los diplomados en Gestión del talento humano, Tecnologías de información en los negocios, Alta dirección, Planeación estratégica, Contribuciones y Contabilidad financiera, que se ofertan en la Facultad de Contaduría y Administración, Campus I.</w:t>
      </w:r>
      <w:r w:rsidRPr="00537160">
        <w:rPr>
          <w:rFonts w:ascii="Times New Roman" w:eastAsia="Times New Roman" w:hAnsi="Times New Roman" w:cs="Times New Roman"/>
          <w:sz w:val="24"/>
          <w:szCs w:val="24"/>
          <w:lang w:eastAsia="es-MX"/>
        </w:rPr>
        <w:br/>
        <w:t> </w:t>
      </w:r>
      <w:r w:rsidRPr="00537160">
        <w:rPr>
          <w:rFonts w:ascii="Times New Roman" w:eastAsia="Times New Roman" w:hAnsi="Times New Roman" w:cs="Times New Roman"/>
          <w:sz w:val="24"/>
          <w:szCs w:val="24"/>
          <w:lang w:eastAsia="es-MX"/>
        </w:rPr>
        <w:br/>
        <w:t>Sobre el tema, la secretaria Académica de la Universidad, Marcela Iturbe Vargas externó que la fecha límite para la entrega de los documentos, a fin de poder ingresar a los diplomados, es el 29 de junio.</w:t>
      </w:r>
      <w:r w:rsidRPr="00537160">
        <w:rPr>
          <w:rFonts w:ascii="Times New Roman" w:eastAsia="Times New Roman" w:hAnsi="Times New Roman" w:cs="Times New Roman"/>
          <w:sz w:val="24"/>
          <w:szCs w:val="24"/>
          <w:lang w:eastAsia="es-MX"/>
        </w:rPr>
        <w:br/>
        <w:t> </w:t>
      </w:r>
      <w:r w:rsidRPr="00537160">
        <w:rPr>
          <w:rFonts w:ascii="Times New Roman" w:eastAsia="Times New Roman" w:hAnsi="Times New Roman" w:cs="Times New Roman"/>
          <w:sz w:val="24"/>
          <w:szCs w:val="24"/>
          <w:lang w:eastAsia="es-MX"/>
        </w:rPr>
        <w:br/>
        <w:t>Explicó que para los estudiantes de noveno semestre que deseen titularse en esta modalidad, deberán cubrir los siguientes requisitos: Solicitud de inscripción, fotografía tamaño infantil, historial académico original, copia simple de la constancia de servicio social y recibo oficial de pago.</w:t>
      </w:r>
      <w:r w:rsidRPr="00537160">
        <w:rPr>
          <w:rFonts w:ascii="Times New Roman" w:eastAsia="Times New Roman" w:hAnsi="Times New Roman" w:cs="Times New Roman"/>
          <w:sz w:val="24"/>
          <w:szCs w:val="24"/>
          <w:lang w:eastAsia="es-MX"/>
        </w:rPr>
        <w:br/>
        <w:t> </w:t>
      </w:r>
      <w:r w:rsidRPr="00537160">
        <w:rPr>
          <w:rFonts w:ascii="Times New Roman" w:eastAsia="Times New Roman" w:hAnsi="Times New Roman" w:cs="Times New Roman"/>
          <w:sz w:val="24"/>
          <w:szCs w:val="24"/>
          <w:lang w:eastAsia="es-MX"/>
        </w:rPr>
        <w:br/>
        <w:t>En cuanto a los egresados de la Máxima Casa de Estudios, para quienes también es opción de titulación, los requisitos son entre otros la presentación de copia de certificado de estudios, copia de carta de pasante, copia de la constancia de servicio social y recibo oficial de pago.</w:t>
      </w:r>
      <w:r w:rsidRPr="00537160">
        <w:rPr>
          <w:rFonts w:ascii="Times New Roman" w:eastAsia="Times New Roman" w:hAnsi="Times New Roman" w:cs="Times New Roman"/>
          <w:sz w:val="24"/>
          <w:szCs w:val="24"/>
          <w:lang w:eastAsia="es-MX"/>
        </w:rPr>
        <w:br/>
        <w:t> </w:t>
      </w:r>
      <w:r w:rsidRPr="00537160">
        <w:rPr>
          <w:rFonts w:ascii="Times New Roman" w:eastAsia="Times New Roman" w:hAnsi="Times New Roman" w:cs="Times New Roman"/>
          <w:sz w:val="24"/>
          <w:szCs w:val="24"/>
          <w:lang w:eastAsia="es-MX"/>
        </w:rPr>
        <w:br/>
        <w:t>"Los interesados que hayan realizado sus estudios en otras instituciones deberán cumplir con la entrega de la solicitud de inscripción, fotografía tamaño infantil, copia de identificación oficial vigente, copia de comprobante de domicilio y recibo oficial de pago", indicó.</w:t>
      </w:r>
      <w:r w:rsidRPr="00537160">
        <w:rPr>
          <w:rFonts w:ascii="Times New Roman" w:eastAsia="Times New Roman" w:hAnsi="Times New Roman" w:cs="Times New Roman"/>
          <w:sz w:val="24"/>
          <w:szCs w:val="24"/>
          <w:lang w:eastAsia="es-MX"/>
        </w:rPr>
        <w:br/>
        <w:t> </w:t>
      </w:r>
      <w:r w:rsidRPr="00537160">
        <w:rPr>
          <w:rFonts w:ascii="Times New Roman" w:eastAsia="Times New Roman" w:hAnsi="Times New Roman" w:cs="Times New Roman"/>
          <w:sz w:val="24"/>
          <w:szCs w:val="24"/>
          <w:lang w:eastAsia="es-MX"/>
        </w:rPr>
        <w:br/>
        <w:t xml:space="preserve">Por último, señaló que los diplomados darán inicio el próximo 3 de agosto y se realizarán los días viernes de 19:00 a 22:00 horas y sábado de 09:00 a 14:00 horas,  para mayor información consultar la página web </w:t>
      </w:r>
      <w:hyperlink r:id="rId4" w:tgtFrame="_blank" w:history="1">
        <w:r w:rsidRPr="00537160">
          <w:rPr>
            <w:rFonts w:ascii="Times New Roman" w:eastAsia="Times New Roman" w:hAnsi="Times New Roman" w:cs="Times New Roman"/>
            <w:color w:val="0000FF"/>
            <w:sz w:val="24"/>
            <w:szCs w:val="24"/>
            <w:u w:val="single"/>
            <w:lang w:eastAsia="es-MX"/>
          </w:rPr>
          <w:t>www.fca.unach.mx</w:t>
        </w:r>
      </w:hyperlink>
      <w:r w:rsidRPr="00537160">
        <w:rPr>
          <w:rFonts w:ascii="Times New Roman" w:eastAsia="Times New Roman" w:hAnsi="Times New Roman" w:cs="Times New Roman"/>
          <w:sz w:val="24"/>
          <w:szCs w:val="24"/>
          <w:lang w:eastAsia="es-MX"/>
        </w:rPr>
        <w:t>.</w:t>
      </w:r>
    </w:p>
    <w:p w:rsidR="003509F8" w:rsidRDefault="003509F8"/>
    <w:sectPr w:rsidR="003509F8" w:rsidSect="003509F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537160"/>
    <w:rsid w:val="003509F8"/>
    <w:rsid w:val="0053716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9F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37160"/>
    <w:rPr>
      <w:color w:val="0000FF"/>
      <w:u w:val="single"/>
    </w:rPr>
  </w:style>
</w:styles>
</file>

<file path=word/webSettings.xml><?xml version="1.0" encoding="utf-8"?>
<w:webSettings xmlns:r="http://schemas.openxmlformats.org/officeDocument/2006/relationships" xmlns:w="http://schemas.openxmlformats.org/wordprocessingml/2006/main">
  <w:divs>
    <w:div w:id="34698781">
      <w:bodyDiv w:val="1"/>
      <w:marLeft w:val="0"/>
      <w:marRight w:val="0"/>
      <w:marTop w:val="0"/>
      <w:marBottom w:val="0"/>
      <w:divBdr>
        <w:top w:val="none" w:sz="0" w:space="0" w:color="auto"/>
        <w:left w:val="none" w:sz="0" w:space="0" w:color="auto"/>
        <w:bottom w:val="none" w:sz="0" w:space="0" w:color="auto"/>
        <w:right w:val="none" w:sz="0" w:space="0" w:color="auto"/>
      </w:divBdr>
      <w:divsChild>
        <w:div w:id="1115444363">
          <w:marLeft w:val="0"/>
          <w:marRight w:val="0"/>
          <w:marTop w:val="0"/>
          <w:marBottom w:val="0"/>
          <w:divBdr>
            <w:top w:val="none" w:sz="0" w:space="0" w:color="auto"/>
            <w:left w:val="none" w:sz="0" w:space="0" w:color="auto"/>
            <w:bottom w:val="none" w:sz="0" w:space="0" w:color="auto"/>
            <w:right w:val="none" w:sz="0" w:space="0" w:color="auto"/>
          </w:divBdr>
          <w:divsChild>
            <w:div w:id="1397051853">
              <w:marLeft w:val="0"/>
              <w:marRight w:val="0"/>
              <w:marTop w:val="0"/>
              <w:marBottom w:val="0"/>
              <w:divBdr>
                <w:top w:val="none" w:sz="0" w:space="0" w:color="auto"/>
                <w:left w:val="none" w:sz="0" w:space="0" w:color="auto"/>
                <w:bottom w:val="none" w:sz="0" w:space="0" w:color="auto"/>
                <w:right w:val="none" w:sz="0" w:space="0" w:color="auto"/>
              </w:divBdr>
              <w:divsChild>
                <w:div w:id="109277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ca.unach.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278</Words>
  <Characters>1532</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camarafotografica alfa 500</dc:creator>
  <cp:lastModifiedBy>camarafotografica alfa 500</cp:lastModifiedBy>
  <cp:revision>1</cp:revision>
  <dcterms:created xsi:type="dcterms:W3CDTF">2012-06-27T14:16:00Z</dcterms:created>
  <dcterms:modified xsi:type="dcterms:W3CDTF">2012-06-27T14:19:00Z</dcterms:modified>
</cp:coreProperties>
</file>