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22" w:rsidRPr="00105F22" w:rsidRDefault="00105F22" w:rsidP="00105F22">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05F22">
        <w:rPr>
          <w:rFonts w:ascii="Arial" w:eastAsia="Times New Roman" w:hAnsi="Arial" w:cs="Arial"/>
          <w:b/>
          <w:bCs/>
          <w:sz w:val="24"/>
          <w:szCs w:val="24"/>
          <w:lang w:eastAsia="es-MX"/>
        </w:rPr>
        <w:t>Suscriben UNAM y UNACH convenio para apoyar el desarrollo de Chiapas</w:t>
      </w:r>
    </w:p>
    <w:p w:rsidR="00105F22" w:rsidRPr="00105F22" w:rsidRDefault="00105F22" w:rsidP="00105F2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05F22">
        <w:rPr>
          <w:rFonts w:ascii="Times New Roman" w:eastAsia="Times New Roman" w:hAnsi="Times New Roman" w:cs="Times New Roman"/>
          <w:sz w:val="24"/>
          <w:szCs w:val="24"/>
          <w:lang w:eastAsia="es-MX"/>
        </w:rPr>
        <w:t>Este convenio permitirá avanzar hacia la excelencia académica, sostuvo rector Jaime Valls Esponda</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b/>
          <w:bCs/>
          <w:sz w:val="24"/>
          <w:szCs w:val="24"/>
          <w:lang w:eastAsia="es-MX"/>
        </w:rPr>
        <w:t>México, D.F.- </w:t>
      </w:r>
      <w:r w:rsidRPr="00105F22">
        <w:rPr>
          <w:rFonts w:ascii="Arial" w:eastAsia="Times New Roman" w:hAnsi="Arial" w:cs="Arial"/>
          <w:sz w:val="24"/>
          <w:szCs w:val="24"/>
          <w:lang w:eastAsia="es-MX"/>
        </w:rPr>
        <w:t>La Universidad Nacional Autónoma de México (UNAM) y la Universidad Autónoma de Chiapas (UNACH) suscribieron un convenio de colaboración para generar investigaciones científicas, tecnológicas y humanísticas conjuntas sobre las necesidades, expectativas y propuestas de desarrollo de esa entidad federativa.</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El documento, suscrito por el rector José Narro Robles y su homólogo Jaime Valls Esponda, también busca impulsar la movilidad y el fortalecimiento de las capacidades académicas de la institución chiapaneca, así como apoyar la integración de redes institucionales relacionadas con los posgrados, programas de movilidad y de investigación.</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Narro Robles reconoció que en las últimas décadas México ha avanzado en educación, ciencia, salud, comunicaciones, economía, finanzas públicas, y en prácticamente todos los indicadores. Sin embargo, a pesar de caminar por la ruta correcta, no lo hemos hecho a la velocidad que demanda la situación no sólo interna del país, sino la competencia y las condiciones internacionales.</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Hoy, afirmó, la instrucción juega un papel fundamental en el mundo, y a lo largo del siglo XX, México ha sido capaz de darse un sistema de educación superior pública que cubre todas las entidades federativas, que nos permite y obliga a realizar el mayor esfuerzo posible para cubrir a más jóvenes y entregar mejores productos de nuestro quehacer.</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Al referirse a la Máxima Casa de Estudios de aquella entidad, el rector de la UNAM dijo, “la Universidad Autónoma de Chiapas es una de las grandes instituciones públicas de educación superior que tiene nuestro país. Para la UNAM el que se nos permita acompañarnos en nuestras tareas de docencia, investigación y extensión de la cultura, es algo que resulta muy importante”.</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lastRenderedPageBreak/>
        <w:t>A su vez, el rector Jaime Valls Esponda, subrayó que para la Universidad Autónoma de Chiapas la suscripción de este convenio constituye el faro para orientar nuestros objetivos, como universidad estatal ya inserta en la formación de profesionales con calidad universal.</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Para ello, añadió, es indispensable contar con el respaldo de instituciones reconocidas como la UNAM, con el fin de servir mejor a las causas nacionales, y qué mejor esfuerzo que el encaminado a la preparación continúa de maestros e investigadores.</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En el evento y luego de la entrega de presentes, el rector Valls Esponda remarcó que en la UNACH se procura que las funciones de docencia e investigación provean, a través de la extensión y vinculación, contenidos pertinentes y relevantes que respondan a las demandas tanto de las comunidades académicas como de los diferentes sectores de la sociedad.</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Al presentar el documento, Luis Raúl González Pérez, abogado General de la UNAM, explicó que ésta ofertará programas de doctorado para que se desarrollen en los </w:t>
      </w:r>
      <w:r w:rsidRPr="00105F22">
        <w:rPr>
          <w:rFonts w:ascii="Arial" w:eastAsia="Times New Roman" w:hAnsi="Arial" w:cs="Arial"/>
          <w:i/>
          <w:iCs/>
          <w:sz w:val="24"/>
          <w:szCs w:val="24"/>
          <w:lang w:eastAsia="es-MX"/>
        </w:rPr>
        <w:t>Campus</w:t>
      </w:r>
      <w:r w:rsidRPr="00105F22">
        <w:rPr>
          <w:rFonts w:ascii="Arial" w:eastAsia="Times New Roman" w:hAnsi="Arial" w:cs="Arial"/>
          <w:sz w:val="24"/>
          <w:szCs w:val="24"/>
          <w:lang w:eastAsia="es-MX"/>
        </w:rPr>
        <w:t> de la UNACH, establecidos en Tuxtla Gutiérrez, Tapachula y San Cristóbal de Las Casas.</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Por último, Beimar Palacios Arreola, director Jurídico de la UNACH, comentó que se estrechan y se consolidan los lazos afectivos entre ambas universidades, y se refrenda la cooperación académica, científica, cultural y humanística.</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 </w:t>
      </w:r>
    </w:p>
    <w:p w:rsidR="00105F22" w:rsidRPr="00105F22" w:rsidRDefault="00105F22" w:rsidP="00105F2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5F22">
        <w:rPr>
          <w:rFonts w:ascii="Arial" w:eastAsia="Times New Roman" w:hAnsi="Arial" w:cs="Arial"/>
          <w:sz w:val="24"/>
          <w:szCs w:val="24"/>
          <w:lang w:eastAsia="es-MX"/>
        </w:rPr>
        <w:t>En el evento, que se desarrolló en la Torre de Rectoría de Ciudad Universitaria, estuvieron presentes el secretario General de la UNAM, Eduardo Bárzana García,; el secretario General de la UNACH, Hugo Armando Aguilar Aguilar, la secretaria Académica, Marcela Iturbe Vargas e integrantes de la Junta de Gobierno.</w:t>
      </w:r>
    </w:p>
    <w:p w:rsidR="00E30E92" w:rsidRDefault="00E30E92"/>
    <w:sectPr w:rsidR="00E30E92" w:rsidSect="00E30E9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74FB"/>
    <w:multiLevelType w:val="multilevel"/>
    <w:tmpl w:val="8D6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105F22"/>
    <w:rsid w:val="00105F22"/>
    <w:rsid w:val="00E30E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5F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05F22"/>
    <w:rPr>
      <w:i/>
      <w:iCs/>
    </w:rPr>
  </w:style>
</w:styles>
</file>

<file path=word/webSettings.xml><?xml version="1.0" encoding="utf-8"?>
<w:webSettings xmlns:r="http://schemas.openxmlformats.org/officeDocument/2006/relationships" xmlns:w="http://schemas.openxmlformats.org/wordprocessingml/2006/main">
  <w:divs>
    <w:div w:id="1522470889">
      <w:bodyDiv w:val="1"/>
      <w:marLeft w:val="0"/>
      <w:marRight w:val="0"/>
      <w:marTop w:val="0"/>
      <w:marBottom w:val="0"/>
      <w:divBdr>
        <w:top w:val="none" w:sz="0" w:space="0" w:color="auto"/>
        <w:left w:val="none" w:sz="0" w:space="0" w:color="auto"/>
        <w:bottom w:val="none" w:sz="0" w:space="0" w:color="auto"/>
        <w:right w:val="none" w:sz="0" w:space="0" w:color="auto"/>
      </w:divBdr>
      <w:divsChild>
        <w:div w:id="74661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3060</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2012-04-27T13:14:00Z</dcterms:created>
  <dcterms:modified xsi:type="dcterms:W3CDTF">2012-04-27T13:16:00Z</dcterms:modified>
</cp:coreProperties>
</file>