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1C" w:rsidRPr="000F431C" w:rsidRDefault="000F431C" w:rsidP="000F431C">
      <w:pPr>
        <w:shd w:val="clear" w:color="auto" w:fill="FFFFFF"/>
        <w:spacing w:after="0" w:line="240" w:lineRule="auto"/>
        <w:jc w:val="center"/>
        <w:rPr>
          <w:rFonts w:ascii="Arial" w:eastAsia="Times New Roman" w:hAnsi="Arial" w:cs="Arial"/>
          <w:color w:val="222222"/>
          <w:sz w:val="24"/>
          <w:szCs w:val="24"/>
          <w:lang w:eastAsia="es-MX"/>
        </w:rPr>
      </w:pPr>
      <w:r w:rsidRPr="000F431C">
        <w:rPr>
          <w:rFonts w:ascii="Arial" w:eastAsia="Times New Roman" w:hAnsi="Arial" w:cs="Arial"/>
          <w:b/>
          <w:bCs/>
          <w:color w:val="222222"/>
          <w:sz w:val="28"/>
          <w:lang w:eastAsia="es-MX"/>
        </w:rPr>
        <w:t>Impulsa UNACH programa de salud preventiva “Universidad Saludable”</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F431C">
        <w:rPr>
          <w:rFonts w:ascii="Times New Roman" w:eastAsia="Times New Roman" w:hAnsi="Times New Roman" w:cs="Times New Roman"/>
          <w:sz w:val="24"/>
          <w:szCs w:val="24"/>
          <w:lang w:eastAsia="es-MX"/>
        </w:rPr>
        <w:t>Firma rector Jaime Valls Esponda diversos convenios de colaboración</w:t>
      </w:r>
    </w:p>
    <w:p w:rsidR="000F431C" w:rsidRPr="000F431C" w:rsidRDefault="000F431C" w:rsidP="000F431C">
      <w:pPr>
        <w:shd w:val="clear" w:color="auto" w:fill="FFFFFF"/>
        <w:spacing w:after="0" w:line="240" w:lineRule="auto"/>
        <w:rPr>
          <w:rFonts w:ascii="Arial" w:eastAsia="Times New Roman" w:hAnsi="Arial" w:cs="Arial"/>
          <w:color w:val="222222"/>
          <w:sz w:val="24"/>
          <w:szCs w:val="24"/>
          <w:lang w:eastAsia="es-MX"/>
        </w:rPr>
      </w:pPr>
      <w:r w:rsidRPr="000F431C">
        <w:rPr>
          <w:rFonts w:ascii="Arial" w:eastAsia="Times New Roman" w:hAnsi="Arial" w:cs="Arial"/>
          <w:color w:val="2A2A2A"/>
          <w:sz w:val="24"/>
          <w:szCs w:val="24"/>
          <w:shd w:val="clear" w:color="auto" w:fill="FFFFFF"/>
          <w:lang w:eastAsia="es-MX"/>
        </w:rPr>
        <w:t>A fin de impulsar acciones en materia de salud preventiva con la comunidad universitaria de los distintos Campus, la Universidad Autónoma de Chiapas, que encabeza el rector Jaime Valls Esponda, firmó convenios de colaboración con distintas instancias del sector salud.</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Durante el acto que se desarrolló en la Sala de Consejo de la Biblioteca Central Universitaria, el rector Jaime Valls Esponda destacó que estas acciones se circunscriben dentro del programa “Universidad Saludable”, mediante el cual a través de la prevención se busca atender a tiempo distintos problemas que podrían afectar la salud de la comunidad unachense.</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Reseñó que estos servicios educativos son congruentes con las políticas públicas estatales y que forman parte de la contribución que la Universidad realiza para el cumplimiento de los Objetivos de Desarrollo del Milenio, consagrados en la Constitución local.</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Matizó que mediante los convenios firmados, la UNACH refrenda su compromiso social, ofreciendo a través de la vinculación, soluciones y respuestas concretas a problemas relevantes de la entidad, estrategia que permite además fortalecer las capacidades profesionales de los estudiantes.</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Por su parte, y durante su intervención, con la representación de la Secretaría de Salud del Estado, el director de Planeación y Desarrollo, Luis Gerardo Ruiz Carrillo, mencionó que la suma de esfuerzos da mejores resultados para beneficiar a los chiapanecos.</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Indicó que por ello se sumaron a este programa con una serie de actividades como ferias de la salud, certificación de espacios libres de humo, evaluación de estados nutricionales, gestión de seguridad e higiene en el trabajo, y pláticas de promoción de la salud, entre otras.</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Times New Roman" w:eastAsia="Times New Roman" w:hAnsi="Times New Roman" w:cs="Times New Roman"/>
          <w:color w:val="222222"/>
          <w:sz w:val="24"/>
          <w:szCs w:val="24"/>
          <w:lang w:eastAsia="es-MX"/>
        </w:rPr>
        <w:t> </w:t>
      </w:r>
      <w:r w:rsidRPr="000F431C">
        <w:rPr>
          <w:rFonts w:ascii="Arial" w:eastAsia="Times New Roman" w:hAnsi="Arial" w:cs="Arial"/>
          <w:color w:val="2A2A2A"/>
          <w:sz w:val="24"/>
          <w:szCs w:val="24"/>
          <w:lang w:eastAsia="es-MX"/>
        </w:rPr>
        <w:t xml:space="preserve">En tanto, el delegado estatal del ISSSTE, Félix Mendoza Acuña, celebró que la Universidad se ponga al frente y convoque a las instituciones de salud a innovar en mejores condiciones así como también aplaudió la labor universitaria de </w:t>
      </w:r>
      <w:r w:rsidRPr="000F431C">
        <w:rPr>
          <w:rFonts w:ascii="Arial" w:eastAsia="Times New Roman" w:hAnsi="Arial" w:cs="Arial"/>
          <w:color w:val="2A2A2A"/>
          <w:sz w:val="24"/>
          <w:szCs w:val="24"/>
          <w:lang w:eastAsia="es-MX"/>
        </w:rPr>
        <w:lastRenderedPageBreak/>
        <w:t>generar desde la vinculación con la sociedad mejores vías para detectar, prevenir y atender enfermedades, y crear una conciencia social saludable.</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br/>
      </w:r>
      <w:r w:rsidRPr="000F431C">
        <w:rPr>
          <w:rFonts w:ascii="Arial" w:eastAsia="Times New Roman" w:hAnsi="Arial" w:cs="Arial"/>
          <w:color w:val="2A2A2A"/>
          <w:sz w:val="24"/>
          <w:szCs w:val="24"/>
          <w:lang w:eastAsia="es-MX"/>
        </w:rPr>
        <w:t> </w:t>
      </w:r>
      <w:r w:rsidRPr="000F431C">
        <w:rPr>
          <w:rFonts w:ascii="Times New Roman" w:eastAsia="Times New Roman" w:hAnsi="Times New Roman" w:cs="Times New Roman"/>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Al hablar sobre el programa “Universidad Saludable”, el director General de Extensión Universitaria, Víctor Fabián Rumaya Farrera, señaló que</w:t>
      </w:r>
      <w:r w:rsidRPr="000F431C">
        <w:rPr>
          <w:rFonts w:ascii="Arial" w:eastAsia="Times New Roman" w:hAnsi="Arial" w:cs="Arial"/>
          <w:color w:val="222222"/>
          <w:sz w:val="24"/>
          <w:szCs w:val="24"/>
          <w:lang w:eastAsia="es-MX"/>
        </w:rPr>
        <w:t> por instrucciones del rector Jaime Valls Esponda, se crearán los Módulos Universitarios Saludables en los diferentes Campus de la UNACH.</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“En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estos módulos se abrirá un Sistema Médico Automatizado para contar con un diagnóstico permanente en la población estudiantil, se establecerán campañas permanentes para erradicar el consumo de bebidas alcohólicas y  tabaco, así como de prevención de enfermedades de transmisión sexual, entre otras acciones”, subrayó.</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Detalló que como parte del programa se creará la Cartilla Universitaria de Hábitos Saludables en Cultura y Deportes, se reforzarán los trabajos de coordinación con prevenimss y prevenissste, se intensificará la campaña para afiliar al 100 por ciento de los alumnos al Seguro Facultativo con el IMSS, a la vez que se realizan campañas de uso responsable del agua y uso eficiente de la energía.</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 </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“También por iniciativa del rector Jaime Valls Esponda, se mantiene de manera permanente el portal para erradicar la violencia de género, se realizarán campañas permanentes de activación física en todos los Campus universitarios mientras se fortalece el programa “Más Cultura Menos Violencia” que utiliza las expresiones artísticas como vehículo para orientar a los estudiantes a su perfil lúdico y artístico, y fortalecer los principios de paz y armonía”, recalcó.</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A2A2A"/>
          <w:sz w:val="24"/>
          <w:szCs w:val="24"/>
          <w:lang w:eastAsia="es-MX"/>
        </w:rPr>
        <w:t>Agregó que en el marco de este programa se desarrollaron como primeras actividades, la apertura de stands en la explanada de la Biblioteca Universitaria, donde diferentes instancias de salud ofrecieron servicios gratuitos de prevención a la salud y pruebas instantáneas de glucosa, donde asistieron alumnos, docentes y personal administrativo.</w:t>
      </w: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p>
    <w:p w:rsidR="000F431C" w:rsidRPr="000F431C" w:rsidRDefault="000F431C" w:rsidP="000F431C">
      <w:pPr>
        <w:shd w:val="clear" w:color="auto" w:fill="FFFFFF"/>
        <w:spacing w:after="0" w:line="240" w:lineRule="auto"/>
        <w:jc w:val="both"/>
        <w:rPr>
          <w:rFonts w:ascii="Arial" w:eastAsia="Times New Roman" w:hAnsi="Arial" w:cs="Arial"/>
          <w:color w:val="222222"/>
          <w:sz w:val="24"/>
          <w:szCs w:val="24"/>
          <w:lang w:eastAsia="es-MX"/>
        </w:rPr>
      </w:pPr>
      <w:r w:rsidRPr="000F431C">
        <w:rPr>
          <w:rFonts w:ascii="Arial" w:eastAsia="Times New Roman" w:hAnsi="Arial" w:cs="Arial"/>
          <w:color w:val="222222"/>
          <w:sz w:val="24"/>
          <w:szCs w:val="24"/>
          <w:lang w:eastAsia="es-MX"/>
        </w:rPr>
        <w:t>También se impartió la conferencia magistral “20 Respuestas sobre el Cáncer de Mama”, a cargo del doctor Gerardo Castorena, del reconocido Centro Médico ABC, del Distrito Federal, además que se llevan a cabo diversas platicas de promoción de la salud en los diferentes Campus universitarios.</w:t>
      </w:r>
    </w:p>
    <w:p w:rsidR="000F431C" w:rsidRPr="000F431C" w:rsidRDefault="000F431C" w:rsidP="000F431C">
      <w:pPr>
        <w:spacing w:before="100" w:beforeAutospacing="1" w:after="100" w:afterAutospacing="1" w:line="240" w:lineRule="auto"/>
        <w:rPr>
          <w:rFonts w:ascii="Times New Roman" w:eastAsia="Times New Roman" w:hAnsi="Times New Roman" w:cs="Times New Roman"/>
          <w:sz w:val="24"/>
          <w:szCs w:val="24"/>
          <w:lang w:eastAsia="es-MX"/>
        </w:rPr>
      </w:pPr>
      <w:r w:rsidRPr="000F431C">
        <w:rPr>
          <w:rFonts w:ascii="Arial" w:eastAsia="Times New Roman" w:hAnsi="Arial" w:cs="Arial"/>
          <w:sz w:val="24"/>
          <w:szCs w:val="24"/>
          <w:lang w:eastAsia="es-MX"/>
        </w:rPr>
        <w:t>En el evento estuvieron presentes la directora del Instituto de Medicina Preventiva, Rosalía Cruz Cortés; la presidenta del Patronato del Centro de Integración Juvenil, Marina Arias Albores y el director de la Facultad de Medicina Humana, Adrián Pérez Vargas, entre otros funcionarios de la Universidad</w:t>
      </w:r>
    </w:p>
    <w:p w:rsidR="00D24431" w:rsidRDefault="00D24431"/>
    <w:sectPr w:rsidR="00D24431" w:rsidSect="00D244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73369"/>
    <w:multiLevelType w:val="multilevel"/>
    <w:tmpl w:val="17C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0F431C"/>
    <w:rsid w:val="000F431C"/>
    <w:rsid w:val="00D244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43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F431C"/>
    <w:rPr>
      <w:b/>
      <w:bCs/>
    </w:rPr>
  </w:style>
</w:styles>
</file>

<file path=word/webSettings.xml><?xml version="1.0" encoding="utf-8"?>
<w:webSettings xmlns:r="http://schemas.openxmlformats.org/officeDocument/2006/relationships" xmlns:w="http://schemas.openxmlformats.org/wordprocessingml/2006/main">
  <w:divs>
    <w:div w:id="10839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3946</Characters>
  <Application>Microsoft Office Word</Application>
  <DocSecurity>0</DocSecurity>
  <Lines>32</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2012-04-12T12:42:00Z</dcterms:created>
  <dcterms:modified xsi:type="dcterms:W3CDTF">2012-04-12T12:45:00Z</dcterms:modified>
</cp:coreProperties>
</file>