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D7" w:rsidRDefault="003D19D7" w:rsidP="003D19D7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36"/>
          <w:szCs w:val="36"/>
        </w:rPr>
        <w:t>Concluye plazo para interesados en el aprendizaje del idioma chino-mandarín que impartirá UNACH</w:t>
      </w:r>
    </w:p>
    <w:p w:rsidR="003D19D7" w:rsidRDefault="003D19D7" w:rsidP="003D19D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·        El curso iniciará el próximo 22 de marzo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 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En respuesta a la demanda de la sociedad, la Universidad Autónoma de Chiapas, a través de la Escuela de Lenguas Campus Tuxtla Gutiérrez, informó que mañana viernes se cierra la convocatoria del Curso Abierto para el Aprendizaje y Dominio del Idioma Chino-Mandarín.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 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El director de la escuela, Gerardo Chávez Gómez, manifestó que en este curso se pueden inscribir estudiantes de la Máxima Casa de Estudios y personas que no formen parte de la matrícula universitaria.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 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Indicó que de esta forma la Universidad amplía su oferta educativa, por lo que este curso se suma a los de inglés, francés, alemán e italiano que ya se ofrecen en la Escuela de Lenguas Tuxtla, “reiteramos que los interesados se acerquen a la Universidad, ya que el curso iniciará el próximo 22 de marzo”.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 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Destacó que en la actualidad, la UNACH cuenta con nuevos espacios para el aprendizaje de distintos idiomas, “en el 2011, el rector Jaime Valls </w:t>
      </w:r>
      <w:proofErr w:type="spellStart"/>
      <w:r>
        <w:rPr>
          <w:rFonts w:ascii="Arial" w:hAnsi="Arial" w:cs="Arial"/>
        </w:rPr>
        <w:t>Esponda</w:t>
      </w:r>
      <w:proofErr w:type="spellEnd"/>
      <w:r>
        <w:rPr>
          <w:rFonts w:ascii="Arial" w:hAnsi="Arial" w:cs="Arial"/>
        </w:rPr>
        <w:t xml:space="preserve"> inauguró un nuevo edificio para brindar una mejor atención a estudiantes e incrementar el número de beneficiados con los conocimientos que ofrece el Alma Mater de Chiapas”.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 </w:t>
      </w:r>
    </w:p>
    <w:p w:rsidR="003D19D7" w:rsidRDefault="003D19D7" w:rsidP="003D19D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>Finalmente, invitó a los interesados en el aprendizaje de los diferentes idiomas a solicitar mayor información en el Departamento de Lenguas Tuxtla, en Calle Orquídeas 192, fraccionamiento Jardines de Tuxtla o comunicarse al teléfono 01 961 615 23 96.</w:t>
      </w:r>
    </w:p>
    <w:p w:rsidR="00A73AE8" w:rsidRPr="003D19D7" w:rsidRDefault="003D19D7" w:rsidP="003D19D7"/>
    <w:sectPr w:rsidR="00A73AE8" w:rsidRPr="003D19D7" w:rsidSect="00DE4D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9D7"/>
    <w:rsid w:val="003D19D7"/>
    <w:rsid w:val="00652E40"/>
    <w:rsid w:val="00751EC9"/>
    <w:rsid w:val="00D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UNACH</dc:creator>
  <cp:keywords/>
  <dc:description/>
  <cp:lastModifiedBy>UNACH</cp:lastModifiedBy>
  <cp:revision>2</cp:revision>
  <dcterms:created xsi:type="dcterms:W3CDTF">2012-03-15T15:52:00Z</dcterms:created>
  <dcterms:modified xsi:type="dcterms:W3CDTF">2012-03-15T15:53:00Z</dcterms:modified>
</cp:coreProperties>
</file>