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4B" w:rsidRPr="00F4054B" w:rsidRDefault="00F4054B" w:rsidP="00F4054B">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F4054B">
        <w:rPr>
          <w:rFonts w:ascii="Arial" w:eastAsia="Times New Roman" w:hAnsi="Arial" w:cs="Arial"/>
          <w:b/>
          <w:bCs/>
          <w:sz w:val="28"/>
          <w:szCs w:val="28"/>
          <w:lang w:eastAsia="es-MX"/>
        </w:rPr>
        <w:t>Celebra UNACH Certificación Internacional de Licenciatura en Gestión Turística</w:t>
      </w:r>
    </w:p>
    <w:p w:rsidR="00F4054B" w:rsidRPr="00F4054B" w:rsidRDefault="00F4054B" w:rsidP="00F4054B">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F4054B">
        <w:rPr>
          <w:rFonts w:ascii="Times New Roman" w:eastAsia="Times New Roman" w:hAnsi="Times New Roman" w:cs="Times New Roman"/>
          <w:sz w:val="24"/>
          <w:szCs w:val="24"/>
          <w:lang w:eastAsia="es-MX"/>
        </w:rPr>
        <w:t>Iza rector Jaime Valls banderas de la calidad internacional del programa</w:t>
      </w:r>
    </w:p>
    <w:p w:rsidR="00F4054B" w:rsidRPr="00F4054B" w:rsidRDefault="00F4054B" w:rsidP="00F405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54B">
        <w:rPr>
          <w:rFonts w:ascii="Arial" w:eastAsia="Times New Roman" w:hAnsi="Arial" w:cs="Arial"/>
          <w:sz w:val="24"/>
          <w:szCs w:val="24"/>
          <w:lang w:eastAsia="es-MX"/>
        </w:rPr>
        <w:t>El rector de la Universidad Autónoma de Chiapas (UNACH), Jaime Valls Esponda, entregó al director de la Facultad de Ciencias de la Administración, con sede en Tapachula, Ramón Emilio Ramos García, el reconocimiento que otorga la Organización Mundial de Turismo (OMT), por la calidad internacional del Programa Académico de la Licenciatura en Gestión Turística.</w:t>
      </w:r>
    </w:p>
    <w:p w:rsidR="00F4054B" w:rsidRPr="00F4054B" w:rsidRDefault="00F4054B" w:rsidP="00F405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54B">
        <w:rPr>
          <w:rFonts w:ascii="Arial" w:eastAsia="Times New Roman" w:hAnsi="Arial" w:cs="Arial"/>
          <w:sz w:val="24"/>
          <w:szCs w:val="24"/>
          <w:lang w:eastAsia="es-MX"/>
        </w:rPr>
        <w:t xml:space="preserve">En el acto simbólico, donde momentos antes se llevó a cabo el izamiento de las banderas de los Comités Interinstitucionales de Evaluación de la Educación Superior (CIEES) y del Consorcio de Universidades Mexicanas (CUMEX), así como la develación de la placa alusiva, el rector Valls Esponda dijo que toda la comunidad universitaria debe sentirse orgullosa de este logro, ya que gracias a ello la Universidad ingresa a la selecta Red de Instituciones </w:t>
      </w:r>
      <w:proofErr w:type="spellStart"/>
      <w:r w:rsidRPr="00F4054B">
        <w:rPr>
          <w:rFonts w:ascii="Arial" w:eastAsia="Times New Roman" w:hAnsi="Arial" w:cs="Arial"/>
          <w:sz w:val="24"/>
          <w:szCs w:val="24"/>
          <w:lang w:eastAsia="es-MX"/>
        </w:rPr>
        <w:t>TedQual</w:t>
      </w:r>
      <w:proofErr w:type="spellEnd"/>
      <w:r w:rsidRPr="00F4054B">
        <w:rPr>
          <w:rFonts w:ascii="Arial" w:eastAsia="Times New Roman" w:hAnsi="Arial" w:cs="Arial"/>
          <w:sz w:val="24"/>
          <w:szCs w:val="24"/>
          <w:lang w:eastAsia="es-MX"/>
        </w:rPr>
        <w:t>. </w:t>
      </w:r>
    </w:p>
    <w:p w:rsidR="00F4054B" w:rsidRPr="00F4054B" w:rsidRDefault="00F4054B" w:rsidP="00F405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54B">
        <w:rPr>
          <w:rFonts w:ascii="Arial" w:eastAsia="Times New Roman" w:hAnsi="Arial" w:cs="Arial"/>
          <w:sz w:val="24"/>
          <w:szCs w:val="24"/>
          <w:lang w:eastAsia="es-MX"/>
        </w:rPr>
        <w:t xml:space="preserve">“La red </w:t>
      </w:r>
      <w:proofErr w:type="spellStart"/>
      <w:r w:rsidRPr="00F4054B">
        <w:rPr>
          <w:rFonts w:ascii="Arial" w:eastAsia="Times New Roman" w:hAnsi="Arial" w:cs="Arial"/>
          <w:sz w:val="24"/>
          <w:szCs w:val="24"/>
          <w:lang w:eastAsia="es-MX"/>
        </w:rPr>
        <w:t>TedQual</w:t>
      </w:r>
      <w:proofErr w:type="spellEnd"/>
      <w:r w:rsidRPr="00F4054B">
        <w:rPr>
          <w:rFonts w:ascii="Arial" w:eastAsia="Times New Roman" w:hAnsi="Arial" w:cs="Arial"/>
          <w:sz w:val="24"/>
          <w:szCs w:val="24"/>
          <w:lang w:eastAsia="es-MX"/>
        </w:rPr>
        <w:t xml:space="preserve"> está conformada por más de 60 instituciones de América, Europa, África y  Asia, y  se constituye como la tercera institución en México después del Instituto Politécnico Nacional y la Universidad Anáhuac en lograr tan importante reconocimiento”, apuntó.</w:t>
      </w:r>
    </w:p>
    <w:p w:rsidR="00F4054B" w:rsidRPr="00F4054B" w:rsidRDefault="00F4054B" w:rsidP="00F405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54B">
        <w:rPr>
          <w:rFonts w:ascii="Arial" w:eastAsia="Times New Roman" w:hAnsi="Arial" w:cs="Arial"/>
          <w:sz w:val="24"/>
          <w:szCs w:val="24"/>
          <w:lang w:eastAsia="es-MX"/>
        </w:rPr>
        <w:t>Destacó que mediante esta red, la UNACH participará en proyectos de investigación conjunta, impulsados por la OMT, así como en programas de intercambio de alumnos y docentes con otras instituciones, “de igual forma recibiremos apoyo para la realización de conferencias y otras actividades, además de su participación en proyectos de desarrollo, con el fin de crear o mejorar programas de estudios afines”.</w:t>
      </w:r>
    </w:p>
    <w:p w:rsidR="00F4054B" w:rsidRPr="00F4054B" w:rsidRDefault="00F4054B" w:rsidP="00F405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54B">
        <w:rPr>
          <w:rFonts w:ascii="Arial" w:eastAsia="Times New Roman" w:hAnsi="Arial" w:cs="Arial"/>
          <w:sz w:val="24"/>
          <w:szCs w:val="24"/>
          <w:lang w:eastAsia="es-MX"/>
        </w:rPr>
        <w:t>Recordó que la certificación internacional, la primera que alcanza la Universidad en su historia, se logra después de meses de trabajo responsable y de visión internacional que han desarrollado, desde el pasado mes de agosto, las Facultades del Campus I y IV que ofertan dicho programa educativo, siendo la primera en evaluarse la de la sede Tapachula, por lo que la licenciatura en Tuxtla Gutiérrez será valorada próximamente por el mismo organismo.</w:t>
      </w:r>
    </w:p>
    <w:p w:rsidR="00F4054B" w:rsidRPr="00F4054B" w:rsidRDefault="00F4054B" w:rsidP="00F405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54B">
        <w:rPr>
          <w:rFonts w:ascii="Arial" w:eastAsia="Times New Roman" w:hAnsi="Arial" w:cs="Arial"/>
          <w:sz w:val="24"/>
          <w:szCs w:val="24"/>
          <w:lang w:eastAsia="es-MX"/>
        </w:rPr>
        <w:t>Ante miembros de la comunidad universitaria y representantes del Gobierno del Estado, el rector de la UNACH afirmó que hoy la Universidad avanza con obras tangibles e intangibles para bien no solamente de la comunidad universitaria sino de todo el estado, “estamos cumpliendo con la palabra empeñada, en unidad con el gobierno de Juan Sabines Guerrero, el Gobierno Federal y los Ayuntamientos”. </w:t>
      </w:r>
    </w:p>
    <w:p w:rsidR="00F4054B" w:rsidRPr="00F4054B" w:rsidRDefault="00F4054B" w:rsidP="00F405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54B">
        <w:rPr>
          <w:rFonts w:ascii="Arial" w:eastAsia="Times New Roman" w:hAnsi="Arial" w:cs="Arial"/>
          <w:sz w:val="24"/>
          <w:szCs w:val="24"/>
          <w:lang w:eastAsia="es-MX"/>
        </w:rPr>
        <w:t xml:space="preserve">El rector Valls Esponda informó que adicionalmente a estos trabajos, la Universidad se encuentra en proceso para la firma de un convenio de colaboración </w:t>
      </w:r>
      <w:r w:rsidRPr="00F4054B">
        <w:rPr>
          <w:rFonts w:ascii="Arial" w:eastAsia="Times New Roman" w:hAnsi="Arial" w:cs="Arial"/>
          <w:sz w:val="24"/>
          <w:szCs w:val="24"/>
          <w:lang w:eastAsia="es-MX"/>
        </w:rPr>
        <w:lastRenderedPageBreak/>
        <w:t>con el Centro de Estudios Superiores en Turismo de la Secretaría de Turismo Federal, para la conformación de un Observatorio Turístico para la entidad. </w:t>
      </w:r>
    </w:p>
    <w:p w:rsidR="00F4054B" w:rsidRPr="00F4054B" w:rsidRDefault="00F4054B" w:rsidP="00F4054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F4054B">
        <w:rPr>
          <w:rFonts w:ascii="Arial" w:eastAsia="Times New Roman" w:hAnsi="Arial" w:cs="Arial"/>
          <w:sz w:val="24"/>
          <w:szCs w:val="24"/>
          <w:lang w:eastAsia="es-MX"/>
        </w:rPr>
        <w:t>“Será por este medio desde donde se podrá contar con información precisa de la evolución de esta actividad en Chiapas, vista desde estudios de satisfacción del turista, las expectativas y necesidades del sector, entre muchas otras acciones que se vinculan”, concluyó diciendo.</w:t>
      </w:r>
    </w:p>
    <w:p w:rsidR="0054341E" w:rsidRDefault="0054341E"/>
    <w:sectPr w:rsidR="0054341E" w:rsidSect="005434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B33F2"/>
    <w:multiLevelType w:val="multilevel"/>
    <w:tmpl w:val="6694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4054B"/>
    <w:rsid w:val="0054341E"/>
    <w:rsid w:val="00F4054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4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054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12218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2606</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2012-02-29T14:41:00Z</dcterms:created>
  <dcterms:modified xsi:type="dcterms:W3CDTF">2012-02-29T14:42:00Z</dcterms:modified>
</cp:coreProperties>
</file>