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01" w:rsidRPr="00847801" w:rsidRDefault="00847801" w:rsidP="00847801">
      <w:pPr>
        <w:rPr>
          <w:b/>
          <w:sz w:val="28"/>
          <w:szCs w:val="28"/>
        </w:rPr>
      </w:pPr>
      <w:r w:rsidRPr="00847801">
        <w:rPr>
          <w:b/>
          <w:sz w:val="28"/>
          <w:szCs w:val="28"/>
        </w:rPr>
        <w:t xml:space="preserve">Inicia Festival Cultural Universitario </w:t>
      </w:r>
      <w:proofErr w:type="spellStart"/>
      <w:r w:rsidRPr="00847801">
        <w:rPr>
          <w:b/>
          <w:sz w:val="28"/>
          <w:szCs w:val="28"/>
        </w:rPr>
        <w:t>Tuchtlán</w:t>
      </w:r>
      <w:proofErr w:type="spellEnd"/>
      <w:r w:rsidRPr="00847801">
        <w:rPr>
          <w:b/>
          <w:sz w:val="28"/>
          <w:szCs w:val="28"/>
        </w:rPr>
        <w:t xml:space="preserve"> organizado por la UNACH</w:t>
      </w:r>
    </w:p>
    <w:p w:rsidR="00847801" w:rsidRDefault="00847801" w:rsidP="00847801">
      <w:r>
        <w:t xml:space="preserve"> </w:t>
      </w:r>
    </w:p>
    <w:p w:rsidR="00847801" w:rsidRDefault="00847801" w:rsidP="00847801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847801">
        <w:rPr>
          <w:sz w:val="24"/>
          <w:szCs w:val="24"/>
        </w:rPr>
        <w:t>Fomentará las costumbres y tradiciones entre los jóvenes</w:t>
      </w:r>
    </w:p>
    <w:p w:rsidR="00847801" w:rsidRPr="00847801" w:rsidRDefault="00847801" w:rsidP="00847801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847801">
        <w:rPr>
          <w:sz w:val="24"/>
          <w:szCs w:val="24"/>
        </w:rPr>
        <w:t xml:space="preserve">La inauguración estuvo a cargo del rector Jaime Valls </w:t>
      </w:r>
      <w:proofErr w:type="spellStart"/>
      <w:r w:rsidRPr="00847801">
        <w:rPr>
          <w:sz w:val="24"/>
          <w:szCs w:val="24"/>
        </w:rPr>
        <w:t>Esponda</w:t>
      </w:r>
      <w:proofErr w:type="spellEnd"/>
    </w:p>
    <w:p w:rsidR="00847801" w:rsidRDefault="00847801" w:rsidP="00847801">
      <w:pPr>
        <w:jc w:val="both"/>
      </w:pPr>
      <w:r>
        <w:t xml:space="preserve">Como punto culminante de los festivales organizados por la Universidad Autónoma de Chiapas en cada uno de sus campus durante este ciclo escolar, el rector Jaime Valls </w:t>
      </w:r>
      <w:proofErr w:type="spellStart"/>
      <w:r>
        <w:t>Esponda</w:t>
      </w:r>
      <w:proofErr w:type="spellEnd"/>
      <w:r>
        <w:t xml:space="preserve"> dio inicio a las actividades del Festival Cultural Universitario “</w:t>
      </w:r>
      <w:proofErr w:type="spellStart"/>
      <w:r>
        <w:t>Tuchtlán</w:t>
      </w:r>
      <w:proofErr w:type="spellEnd"/>
      <w:r>
        <w:t>”, en Tuxtla Gutiérrez.</w:t>
      </w:r>
    </w:p>
    <w:p w:rsidR="00847801" w:rsidRDefault="00847801" w:rsidP="00847801">
      <w:pPr>
        <w:jc w:val="both"/>
      </w:pPr>
      <w:r>
        <w:t>Este encuentro, organizado por la Dirección General de Extensión Universitaria, cumple con el compromiso fundamental de la Universidad de promover  la cultura, el deporte y las manifestaciones artísticas, que permiten compartir y difundir las costumbres y tradiciones de nuestro estado entre los jóvenes.</w:t>
      </w:r>
    </w:p>
    <w:p w:rsidR="00847801" w:rsidRDefault="00847801" w:rsidP="00847801">
      <w:pPr>
        <w:jc w:val="both"/>
      </w:pPr>
      <w:r>
        <w:t xml:space="preserve">Durante el acto inaugural, el rector Valls </w:t>
      </w:r>
      <w:proofErr w:type="spellStart"/>
      <w:r>
        <w:t>Esponda</w:t>
      </w:r>
      <w:proofErr w:type="spellEnd"/>
      <w:r>
        <w:t xml:space="preserve"> manifestó que con estos eventos se pretende interrelacionar a la comunidad universitaria con la esencia de nuestras raíces populares, para mantener vivos los valores de cohesión que nos dan sentido de identidad. </w:t>
      </w:r>
    </w:p>
    <w:p w:rsidR="00847801" w:rsidRDefault="00847801" w:rsidP="00847801">
      <w:pPr>
        <w:jc w:val="both"/>
      </w:pPr>
      <w:r>
        <w:t>Recalcó que la Universidad “cree firmemente que la enseñanza no es independiente ni ajena a la promoción cultural, son dos temas que se complementan para que el hombre tenga la virtud de hacer más universal su propia cultura”.</w:t>
      </w:r>
    </w:p>
    <w:p w:rsidR="00847801" w:rsidRDefault="00847801" w:rsidP="00847801">
      <w:pPr>
        <w:jc w:val="both"/>
      </w:pPr>
      <w:r>
        <w:t xml:space="preserve">Abundó que en estos festivales han participado estudiantes de los Campus de Tapachula, Tonalá, </w:t>
      </w:r>
      <w:proofErr w:type="spellStart"/>
      <w:r>
        <w:t>Arriaga</w:t>
      </w:r>
      <w:proofErr w:type="spellEnd"/>
      <w:r>
        <w:t xml:space="preserve">, </w:t>
      </w:r>
      <w:proofErr w:type="spellStart"/>
      <w:r>
        <w:t>Huehuetán</w:t>
      </w:r>
      <w:proofErr w:type="spellEnd"/>
      <w:r>
        <w:t xml:space="preserve">, </w:t>
      </w:r>
      <w:proofErr w:type="spellStart"/>
      <w:r>
        <w:t>Copainalá</w:t>
      </w:r>
      <w:proofErr w:type="spellEnd"/>
      <w:r>
        <w:t xml:space="preserve"> y </w:t>
      </w:r>
      <w:proofErr w:type="spellStart"/>
      <w:r>
        <w:t>Pichucalco</w:t>
      </w:r>
      <w:proofErr w:type="spellEnd"/>
      <w:r>
        <w:t xml:space="preserve">, entre otros, los cuales fomentan la integración de los jóvenes </w:t>
      </w:r>
      <w:proofErr w:type="spellStart"/>
      <w:r>
        <w:t>unachenses</w:t>
      </w:r>
      <w:proofErr w:type="spellEnd"/>
      <w:r>
        <w:t>, quienes adquieren nuevos conocimientos a través de conferencias, a la vez que demuestran sus capacidades artísticas y sus habilidades en distintas disciplinas deportivas.</w:t>
      </w:r>
    </w:p>
    <w:p w:rsidR="00847801" w:rsidRDefault="00847801" w:rsidP="00847801">
      <w:pPr>
        <w:jc w:val="both"/>
      </w:pPr>
      <w:r>
        <w:t>En este marcó, David Enrique Laguna Cruz, estudiante del quinto semestre de la Licenciatura en Contaduría, agradeció a las autoridades universitarias la creación de estos espacios, que generan mayor convivencia con compañeros de distintos grupos.</w:t>
      </w:r>
    </w:p>
    <w:p w:rsidR="00847801" w:rsidRDefault="00847801" w:rsidP="00847801">
      <w:pPr>
        <w:jc w:val="both"/>
      </w:pPr>
      <w:r>
        <w:t>Asimismo, Angélica León Díaz, alumna del quinto semestre de Ingeniería, expresó que el festival es un buen motivo para convivir y fomentar la unidad entre quienes forman parte de la comunidad universitaria.</w:t>
      </w:r>
    </w:p>
    <w:p w:rsidR="00847801" w:rsidRDefault="00847801" w:rsidP="00847801">
      <w:pPr>
        <w:jc w:val="both"/>
      </w:pPr>
      <w:r>
        <w:t xml:space="preserve">Igualmente, Gabriela </w:t>
      </w:r>
      <w:proofErr w:type="spellStart"/>
      <w:r>
        <w:t>Yeanni</w:t>
      </w:r>
      <w:proofErr w:type="spellEnd"/>
      <w:r>
        <w:t xml:space="preserve"> López León, del séptimo semestre de Gestión Turística, dijo que dentro de las actividades que se llevan a cabo se encuentran pláticas que contribuyen al conocimiento de la cultura entre la sociedad chiapaneca.</w:t>
      </w:r>
    </w:p>
    <w:p w:rsidR="000A6FCA" w:rsidRDefault="00847801" w:rsidP="00847801">
      <w:pPr>
        <w:jc w:val="both"/>
      </w:pPr>
      <w:r>
        <w:t>El Festival Cultural Universitario “</w:t>
      </w:r>
      <w:proofErr w:type="spellStart"/>
      <w:r>
        <w:t>Tuchtlán</w:t>
      </w:r>
      <w:proofErr w:type="spellEnd"/>
      <w:r>
        <w:t>”, contará con la participación de bandas de rock, orquesta de guitarras, reggae y grupos de salsa, así como diferentes eventos deportivos y culturales a realizarse en diversas sedes del Campus I de la UNACH.</w:t>
      </w:r>
    </w:p>
    <w:sectPr w:rsidR="000A6FCA" w:rsidSect="00847801">
      <w:pgSz w:w="12240" w:h="15840"/>
      <w:pgMar w:top="851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506E2"/>
    <w:multiLevelType w:val="hybridMultilevel"/>
    <w:tmpl w:val="97B816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7801"/>
    <w:rsid w:val="0014778A"/>
    <w:rsid w:val="00847801"/>
    <w:rsid w:val="00D23791"/>
    <w:rsid w:val="00ED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0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78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2194</Characters>
  <Application>Microsoft Office Word</Application>
  <DocSecurity>0</DocSecurity>
  <Lines>18</Lines>
  <Paragraphs>5</Paragraphs>
  <ScaleCrop>false</ScaleCrop>
  <Company>Hewlett-Packard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Gildardo_yadi</dc:creator>
  <cp:lastModifiedBy>Gildardo_yadi</cp:lastModifiedBy>
  <cp:revision>1</cp:revision>
  <dcterms:created xsi:type="dcterms:W3CDTF">2011-11-18T04:10:00Z</dcterms:created>
  <dcterms:modified xsi:type="dcterms:W3CDTF">2011-11-18T04:18:00Z</dcterms:modified>
</cp:coreProperties>
</file>