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91" w:rsidRDefault="004C7591" w:rsidP="004C7591">
      <w:pPr>
        <w:jc w:val="center"/>
      </w:pPr>
      <w:r>
        <w:t>Reconocen autoridades y productores</w:t>
      </w:r>
    </w:p>
    <w:p w:rsidR="004C7591" w:rsidRDefault="004C7591" w:rsidP="004C7591">
      <w:pPr>
        <w:jc w:val="center"/>
      </w:pPr>
      <w:r>
        <w:t>Benéfica para los jóvenes política de vinculación de la UNACH y sectores productivos</w:t>
      </w:r>
    </w:p>
    <w:p w:rsidR="004C7591" w:rsidRDefault="004C7591" w:rsidP="004C7591">
      <w:pPr>
        <w:pStyle w:val="Prrafodelista"/>
        <w:numPr>
          <w:ilvl w:val="0"/>
          <w:numId w:val="1"/>
        </w:numPr>
      </w:pPr>
      <w:r>
        <w:t xml:space="preserve">Califican de acertada la iniciativa del rector Jaime Valls </w:t>
      </w:r>
      <w:proofErr w:type="spellStart"/>
      <w:r>
        <w:t>Esponda</w:t>
      </w:r>
      <w:proofErr w:type="spellEnd"/>
    </w:p>
    <w:p w:rsidR="004C7591" w:rsidRDefault="004C7591" w:rsidP="004C7591">
      <w:r>
        <w:t xml:space="preserve"> Autoridades municipales y productores del campo expresaron su respaldo a las políticas de vinculación y al trabajo en unidad, que de acuerdo con el Proyecto Académico “Generación y Gestión para la Innovación”, promueve el rector de la Universidad Autónoma de Chiapas, Jaime Valls </w:t>
      </w:r>
      <w:proofErr w:type="spellStart"/>
      <w:r>
        <w:t>Esponda</w:t>
      </w:r>
      <w:proofErr w:type="spellEnd"/>
      <w:r>
        <w:t>, para coadyuvar desde esta institución al desarrollo de los jóvenes universitarios y del estado.</w:t>
      </w:r>
    </w:p>
    <w:p w:rsidR="004C7591" w:rsidRDefault="004C7591" w:rsidP="004C7591">
      <w:r>
        <w:t xml:space="preserve">En entrevista, el presidente Municipal de </w:t>
      </w:r>
      <w:proofErr w:type="spellStart"/>
      <w:r>
        <w:t>Pichucalco</w:t>
      </w:r>
      <w:proofErr w:type="spellEnd"/>
      <w:r>
        <w:t xml:space="preserve">, Andrés Carballo Bustamante, destacó que la UNACH es una institución comprometida con el progreso de la región Norte de Chiapas, al formar profesionistas capaces, por lo que la iniciativa de estrechar vínculos con los municipios, es un acierto del rector Jaime Valls </w:t>
      </w:r>
      <w:proofErr w:type="spellStart"/>
      <w:r>
        <w:t>Esponda</w:t>
      </w:r>
      <w:proofErr w:type="spellEnd"/>
      <w:r>
        <w:t xml:space="preserve">, al cual se suman los Ayuntamientos de la entidad.  </w:t>
      </w:r>
    </w:p>
    <w:p w:rsidR="004C7591" w:rsidRDefault="004C7591" w:rsidP="004C7591">
      <w:r>
        <w:t xml:space="preserve">Sobre el mismo tema, la presidenta Municipal de </w:t>
      </w:r>
      <w:proofErr w:type="spellStart"/>
      <w:r>
        <w:t>Ixtapangajoya</w:t>
      </w:r>
      <w:proofErr w:type="spellEnd"/>
      <w:r>
        <w:t xml:space="preserve">, Asunción Hernández Bermúdez, consideró de importancia la realización de foros, festivales y congresos que la Universidad promueve en sus distintas sedes del interior del estado, porque de esta forma se comparten los conocimientos, en beneficio de los jóvenes chiapanecos. </w:t>
      </w:r>
    </w:p>
    <w:p w:rsidR="004C7591" w:rsidRDefault="004C7591" w:rsidP="004C7591">
      <w:r>
        <w:t xml:space="preserve">Por su parte, el alcalde de </w:t>
      </w:r>
      <w:proofErr w:type="spellStart"/>
      <w:r>
        <w:t>Sunuapa</w:t>
      </w:r>
      <w:proofErr w:type="spellEnd"/>
      <w:r>
        <w:t xml:space="preserve">, Javier González Hernández, mencionó que foros como el de Innovación y Competitividad, que se celebraron en </w:t>
      </w:r>
      <w:proofErr w:type="spellStart"/>
      <w:r>
        <w:t>Pichucalco</w:t>
      </w:r>
      <w:proofErr w:type="spellEnd"/>
      <w:r>
        <w:t>, permiten a la sociedad estar informada sobre las actividades que la Universidad Autónoma de Chiapas realiza, especialmente los jóvenes que desean formar parte de la máxima institución de educación superior.</w:t>
      </w:r>
    </w:p>
    <w:p w:rsidR="004C7591" w:rsidRDefault="004C7591" w:rsidP="004C7591">
      <w:r>
        <w:t xml:space="preserve">A su vez, el presidente de la Asociación </w:t>
      </w:r>
      <w:proofErr w:type="spellStart"/>
      <w:r>
        <w:t>Cacaotera</w:t>
      </w:r>
      <w:proofErr w:type="spellEnd"/>
      <w:r>
        <w:t xml:space="preserve"> de </w:t>
      </w:r>
      <w:proofErr w:type="spellStart"/>
      <w:r>
        <w:t>Pichucalco</w:t>
      </w:r>
      <w:proofErr w:type="spellEnd"/>
      <w:r>
        <w:t>, Elí Camas Castellanos, sostuvo que el apoyo de la Universidad a las organizaciones productivas, es importante ya que les proporciona beneficios, como, asesoría técnica, generación de valor agregado a sus productos y apertura de mercados.</w:t>
      </w:r>
    </w:p>
    <w:p w:rsidR="004C7591" w:rsidRDefault="004C7591" w:rsidP="004C7591">
      <w:r>
        <w:t xml:space="preserve">En este sentido, el presidente de la Asociación Ganadera de </w:t>
      </w:r>
      <w:proofErr w:type="spellStart"/>
      <w:r>
        <w:t>Ixtacomitán</w:t>
      </w:r>
      <w:proofErr w:type="spellEnd"/>
      <w:r>
        <w:t>, Manuel Hernández Zárate, expresó que su gremio se ha sumado a la convocatoria de la Máxima Casa de Estudios, pues “con el respaldo, asesoría y capacitación de una institución como esta, estaremos en condiciones de competir de mejor manera en nuestro ramo”.</w:t>
      </w:r>
    </w:p>
    <w:p w:rsidR="004C7591" w:rsidRDefault="004C7591" w:rsidP="004C7591">
      <w:r>
        <w:t xml:space="preserve">Cabe mencionar, que desde el inicio de su gestión al frente de la UNACH, el rector Jaime Valls </w:t>
      </w:r>
      <w:proofErr w:type="spellStart"/>
      <w:r>
        <w:t>Esponda</w:t>
      </w:r>
      <w:proofErr w:type="spellEnd"/>
      <w:r>
        <w:t xml:space="preserve"> ha visitado los distintos Campus universitarios en donde además de reunirse con estudiantes y académicos, ha firmado convenios de colaboración con Ayuntamientos, empresarios y organizaciones sociales, para generar mayores oportunidades de desarrollo.</w:t>
      </w:r>
    </w:p>
    <w:p w:rsidR="004C7591" w:rsidRDefault="004C7591" w:rsidP="004C7591">
      <w:r>
        <w:t xml:space="preserve">Y es que, como institución socialmente responsable, la Universidad Autónoma de Chiapas se vincula con los diferentes sectores, a fin de compartir experiencias y conocimiento, que generen a la vez la oportunidad de prácticas profesionales para los jóvenes y las facilidades de acceso al mercado laboral a los futuros egresados. </w:t>
      </w:r>
    </w:p>
    <w:p w:rsidR="000A6FCA" w:rsidRDefault="004C7591"/>
    <w:sectPr w:rsidR="000A6FCA" w:rsidSect="004C7591">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1A9E"/>
    <w:multiLevelType w:val="hybridMultilevel"/>
    <w:tmpl w:val="C5D63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591"/>
    <w:rsid w:val="0014778A"/>
    <w:rsid w:val="004C7591"/>
    <w:rsid w:val="00912718"/>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7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2514</Characters>
  <Application>Microsoft Office Word</Application>
  <DocSecurity>0</DocSecurity>
  <Lines>20</Lines>
  <Paragraphs>5</Paragraphs>
  <ScaleCrop>false</ScaleCrop>
  <Company>Hewlett-Packard</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2011-11-09T04:22:00Z</dcterms:created>
  <dcterms:modified xsi:type="dcterms:W3CDTF">2011-11-09T04:24:00Z</dcterms:modified>
</cp:coreProperties>
</file>