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BB" w:rsidRPr="00015DBB" w:rsidRDefault="00015DBB" w:rsidP="00015DBB">
      <w:pPr>
        <w:spacing w:before="150" w:after="150" w:line="240" w:lineRule="auto"/>
        <w:jc w:val="center"/>
        <w:rPr>
          <w:rFonts w:ascii="Arial" w:eastAsia="Times New Roman" w:hAnsi="Arial" w:cs="Arial"/>
          <w:color w:val="000000"/>
          <w:sz w:val="15"/>
          <w:szCs w:val="15"/>
          <w:lang w:eastAsia="es-MX"/>
        </w:rPr>
      </w:pPr>
      <w:r w:rsidRPr="00015DBB">
        <w:rPr>
          <w:rFonts w:ascii="Arial" w:eastAsia="Times New Roman" w:hAnsi="Arial" w:cs="Arial"/>
          <w:b/>
          <w:bCs/>
          <w:color w:val="000000"/>
          <w:sz w:val="28"/>
          <w:szCs w:val="28"/>
          <w:lang w:eastAsia="es-MX"/>
        </w:rPr>
        <w:t>Participan estudiantes de México y Guatemala en Semana Nacional de Ingeniería Electrónica</w:t>
      </w:r>
    </w:p>
    <w:p w:rsidR="00015DBB" w:rsidRPr="00015DBB" w:rsidRDefault="00015DBB" w:rsidP="00015DBB">
      <w:pPr>
        <w:numPr>
          <w:ilvl w:val="0"/>
          <w:numId w:val="1"/>
        </w:numPr>
        <w:spacing w:before="100" w:beforeAutospacing="1" w:after="100" w:afterAutospacing="1" w:line="240" w:lineRule="auto"/>
        <w:ind w:left="225"/>
        <w:rPr>
          <w:rFonts w:ascii="Arial" w:eastAsia="Times New Roman" w:hAnsi="Arial" w:cs="Arial"/>
          <w:color w:val="000000"/>
          <w:sz w:val="20"/>
          <w:szCs w:val="20"/>
          <w:lang w:eastAsia="es-MX"/>
        </w:rPr>
      </w:pPr>
      <w:r w:rsidRPr="00015DBB">
        <w:rPr>
          <w:rFonts w:ascii="Arial" w:eastAsia="Times New Roman" w:hAnsi="Arial" w:cs="Arial"/>
          <w:color w:val="000000"/>
          <w:sz w:val="20"/>
          <w:szCs w:val="20"/>
          <w:lang w:eastAsia="es-MX"/>
        </w:rPr>
        <w:t>Intercambiarán ideas y analizarán conceptos y prototipos novedosos</w:t>
      </w:r>
    </w:p>
    <w:p w:rsidR="00015DBB" w:rsidRPr="00015DBB" w:rsidRDefault="00015DBB" w:rsidP="00015DBB">
      <w:pPr>
        <w:numPr>
          <w:ilvl w:val="0"/>
          <w:numId w:val="1"/>
        </w:numPr>
        <w:spacing w:before="100" w:beforeAutospacing="1" w:after="100" w:afterAutospacing="1" w:line="240" w:lineRule="auto"/>
        <w:ind w:left="225"/>
        <w:rPr>
          <w:rFonts w:ascii="Arial" w:eastAsia="Times New Roman" w:hAnsi="Arial" w:cs="Arial"/>
          <w:color w:val="000000"/>
          <w:sz w:val="20"/>
          <w:szCs w:val="20"/>
          <w:lang w:eastAsia="es-MX"/>
        </w:rPr>
      </w:pPr>
      <w:r w:rsidRPr="00015DBB">
        <w:rPr>
          <w:rFonts w:ascii="Arial" w:eastAsia="Times New Roman" w:hAnsi="Arial" w:cs="Arial"/>
          <w:color w:val="000000"/>
          <w:sz w:val="20"/>
          <w:szCs w:val="20"/>
          <w:lang w:eastAsia="es-MX"/>
        </w:rPr>
        <w:t>La Facultad de Contaduría en Tapachula, sede del evento</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b/>
          <w:bCs/>
          <w:color w:val="000000"/>
          <w:sz w:val="24"/>
          <w:szCs w:val="24"/>
          <w:lang w:eastAsia="es-MX"/>
        </w:rPr>
        <w:t xml:space="preserve">Tapachula, Chiapas.- </w:t>
      </w:r>
      <w:r w:rsidRPr="00015DBB">
        <w:rPr>
          <w:rFonts w:ascii="Arial" w:eastAsia="Times New Roman" w:hAnsi="Arial" w:cs="Arial"/>
          <w:color w:val="000000"/>
          <w:sz w:val="24"/>
          <w:szCs w:val="24"/>
          <w:lang w:eastAsia="es-MX"/>
        </w:rPr>
        <w:t>Estudiantes e investigadores de distintas partes de la República y del vecino país de Guatemala participan en la VII Semana Nacional de Ingeniería Electrónica, organizada por la Universidad Autónoma de Chiapas (UNACH) y la Universidad Autónoma Metropolitana (UAM), y cuya sede es la Facultad de Contaduría de esta ciudad.</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xml:space="preserve">En el acto, el director del </w:t>
      </w:r>
      <w:proofErr w:type="spellStart"/>
      <w:r w:rsidRPr="00015DBB">
        <w:rPr>
          <w:rFonts w:ascii="Arial" w:eastAsia="Times New Roman" w:hAnsi="Arial" w:cs="Arial"/>
          <w:color w:val="000000"/>
          <w:sz w:val="24"/>
          <w:szCs w:val="24"/>
          <w:lang w:eastAsia="es-MX"/>
        </w:rPr>
        <w:t>Ärea</w:t>
      </w:r>
      <w:proofErr w:type="spellEnd"/>
      <w:r w:rsidRPr="00015DBB">
        <w:rPr>
          <w:rFonts w:ascii="Arial" w:eastAsia="Times New Roman" w:hAnsi="Arial" w:cs="Arial"/>
          <w:color w:val="000000"/>
          <w:sz w:val="24"/>
          <w:szCs w:val="24"/>
          <w:lang w:eastAsia="es-MX"/>
        </w:rPr>
        <w:t xml:space="preserve">, Enrique </w:t>
      </w:r>
      <w:proofErr w:type="spellStart"/>
      <w:r w:rsidRPr="00015DBB">
        <w:rPr>
          <w:rFonts w:ascii="Arial" w:eastAsia="Times New Roman" w:hAnsi="Arial" w:cs="Arial"/>
          <w:color w:val="000000"/>
          <w:sz w:val="24"/>
          <w:szCs w:val="24"/>
          <w:lang w:eastAsia="es-MX"/>
        </w:rPr>
        <w:t>Yasusi</w:t>
      </w:r>
      <w:proofErr w:type="spellEnd"/>
      <w:r w:rsidRPr="00015DBB">
        <w:rPr>
          <w:rFonts w:ascii="Arial" w:eastAsia="Times New Roman" w:hAnsi="Arial" w:cs="Arial"/>
          <w:color w:val="000000"/>
          <w:sz w:val="24"/>
          <w:szCs w:val="24"/>
          <w:lang w:eastAsia="es-MX"/>
        </w:rPr>
        <w:t xml:space="preserve"> Barroso </w:t>
      </w:r>
      <w:proofErr w:type="spellStart"/>
      <w:r w:rsidRPr="00015DBB">
        <w:rPr>
          <w:rFonts w:ascii="Arial" w:eastAsia="Times New Roman" w:hAnsi="Arial" w:cs="Arial"/>
          <w:color w:val="000000"/>
          <w:sz w:val="24"/>
          <w:szCs w:val="24"/>
          <w:lang w:eastAsia="es-MX"/>
        </w:rPr>
        <w:t>Yoshikawa</w:t>
      </w:r>
      <w:proofErr w:type="spellEnd"/>
      <w:r w:rsidRPr="00015DBB">
        <w:rPr>
          <w:rFonts w:ascii="Arial" w:eastAsia="Times New Roman" w:hAnsi="Arial" w:cs="Arial"/>
          <w:color w:val="000000"/>
          <w:sz w:val="24"/>
          <w:szCs w:val="24"/>
          <w:lang w:eastAsia="es-MX"/>
        </w:rPr>
        <w:t>, informó que en el evento participan 29 instituciones mexicanas y la Universidad del Valle de Guatemala, las cuales tendrán la oportunidad de comentar, discutir ideas, conceptos y prototipos novedosos en la materia.</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Detalló que entre las instituciones presentes se encuentran los principales centros de investigación de México como la Universidad Nacional Autónoma de México (UNAM), el Instituto Politécnico Nacional (IPN), el Centro de Investigación y de Estudios Avanzados y la Universidad de Guadalajara (</w:t>
      </w:r>
      <w:proofErr w:type="spellStart"/>
      <w:r w:rsidRPr="00015DBB">
        <w:rPr>
          <w:rFonts w:ascii="Arial" w:eastAsia="Times New Roman" w:hAnsi="Arial" w:cs="Arial"/>
          <w:color w:val="000000"/>
          <w:sz w:val="24"/>
          <w:szCs w:val="24"/>
          <w:lang w:eastAsia="es-MX"/>
        </w:rPr>
        <w:t>UdeG</w:t>
      </w:r>
      <w:proofErr w:type="spellEnd"/>
      <w:r w:rsidRPr="00015DBB">
        <w:rPr>
          <w:rFonts w:ascii="Arial" w:eastAsia="Times New Roman" w:hAnsi="Arial" w:cs="Arial"/>
          <w:color w:val="000000"/>
          <w:sz w:val="24"/>
          <w:szCs w:val="24"/>
          <w:lang w:eastAsia="es-MX"/>
        </w:rPr>
        <w:t>), entre otras.</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Luego de señalar que la Semana Nacional de Ingeniería Electrónica promueve los avances en áreas como la Ingeniería Electrónica y la Computación, destacó que durante el encuentro se presentarán 71 ponencias sobre electrónica analógica, electrónica digital, microprocesadores y ciencias de la computación, además de que la UNACH presentará cinco trabajos inéditos.</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xml:space="preserve">A su vez, en su mensaje a la comunidad universitaria, el rector Jaime Valls </w:t>
      </w:r>
      <w:proofErr w:type="spellStart"/>
      <w:r w:rsidRPr="00015DBB">
        <w:rPr>
          <w:rFonts w:ascii="Arial" w:eastAsia="Times New Roman" w:hAnsi="Arial" w:cs="Arial"/>
          <w:color w:val="000000"/>
          <w:sz w:val="24"/>
          <w:szCs w:val="24"/>
          <w:lang w:eastAsia="es-MX"/>
        </w:rPr>
        <w:t>Esponda</w:t>
      </w:r>
      <w:proofErr w:type="spellEnd"/>
      <w:r w:rsidRPr="00015DBB">
        <w:rPr>
          <w:rFonts w:ascii="Arial" w:eastAsia="Times New Roman" w:hAnsi="Arial" w:cs="Arial"/>
          <w:color w:val="000000"/>
          <w:sz w:val="24"/>
          <w:szCs w:val="24"/>
          <w:lang w:eastAsia="es-MX"/>
        </w:rPr>
        <w:t xml:space="preserve"> resaltó que este esfuerzo de coordinación interinstitucional reafirma el compromiso de la Universidad Autónoma de Chiapas por trabajar a favor de una educación de calidad, que permita a los estudiantes y futuros profesionistas contar con mayores y mejores oportunidades.</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“En la Universidad estamos ocupados en vincular a nuestros egresados con las empresas e instituciones gubernamentales para facilitar el ingreso al empleo, también se entregan becas y se reconoce a nuestros estudiantes más destacados”, indicó.</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xml:space="preserve">El rector Valls </w:t>
      </w:r>
      <w:proofErr w:type="spellStart"/>
      <w:r w:rsidRPr="00015DBB">
        <w:rPr>
          <w:rFonts w:ascii="Arial" w:eastAsia="Times New Roman" w:hAnsi="Arial" w:cs="Arial"/>
          <w:color w:val="000000"/>
          <w:sz w:val="24"/>
          <w:szCs w:val="24"/>
          <w:lang w:eastAsia="es-MX"/>
        </w:rPr>
        <w:t>Esponda</w:t>
      </w:r>
      <w:proofErr w:type="spellEnd"/>
      <w:r w:rsidRPr="00015DBB">
        <w:rPr>
          <w:rFonts w:ascii="Arial" w:eastAsia="Times New Roman" w:hAnsi="Arial" w:cs="Arial"/>
          <w:color w:val="000000"/>
          <w:sz w:val="24"/>
          <w:szCs w:val="24"/>
          <w:lang w:eastAsia="es-MX"/>
        </w:rPr>
        <w:t>, dijo que la UNACH trabaja hoy en día en la internacionalización, por lo que se han establecido convenios de colaboración con universidades de Europa, Centro y Sudamérica, “y próximamente seremos una de las dos sedes en el continente del Centro Internacional de Física Teórica, de Trieste, Italia”.</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lastRenderedPageBreak/>
        <w:t>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xml:space="preserve">En su mensaje, reconoció el apoyo recibido por los gobiernos estatal y federal para que este proyecto se haga realidad y que tendrá sus instalaciones en el municipio de </w:t>
      </w:r>
      <w:proofErr w:type="spellStart"/>
      <w:r w:rsidRPr="00015DBB">
        <w:rPr>
          <w:rFonts w:ascii="Arial" w:eastAsia="Times New Roman" w:hAnsi="Arial" w:cs="Arial"/>
          <w:color w:val="000000"/>
          <w:sz w:val="24"/>
          <w:szCs w:val="24"/>
          <w:lang w:eastAsia="es-MX"/>
        </w:rPr>
        <w:t>Ocozocoautla</w:t>
      </w:r>
      <w:proofErr w:type="spellEnd"/>
      <w:r w:rsidRPr="00015DBB">
        <w:rPr>
          <w:rFonts w:ascii="Arial" w:eastAsia="Times New Roman" w:hAnsi="Arial" w:cs="Arial"/>
          <w:color w:val="000000"/>
          <w:sz w:val="24"/>
          <w:szCs w:val="24"/>
          <w:lang w:eastAsia="es-MX"/>
        </w:rPr>
        <w:t xml:space="preserve">, donde además de investigaciones de Física, se harán otras relacionadas con el medio ambiente, energía, matemáticas y computación.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w:t>
      </w:r>
    </w:p>
    <w:p w:rsidR="00015DBB" w:rsidRPr="00015DBB" w:rsidRDefault="00015DBB" w:rsidP="00015DBB">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xml:space="preserve">Ante el secretario Municipal del Ayuntamiento, Jorge Fernando Ordaz y de directivos de la UAM, externó también que este evento da seguimiento a las políticas públicas del gobernador Juan </w:t>
      </w:r>
      <w:proofErr w:type="spellStart"/>
      <w:r w:rsidRPr="00015DBB">
        <w:rPr>
          <w:rFonts w:ascii="Arial" w:eastAsia="Times New Roman" w:hAnsi="Arial" w:cs="Arial"/>
          <w:color w:val="000000"/>
          <w:sz w:val="24"/>
          <w:szCs w:val="24"/>
          <w:lang w:eastAsia="es-MX"/>
        </w:rPr>
        <w:t>Sabines</w:t>
      </w:r>
      <w:proofErr w:type="spellEnd"/>
      <w:r w:rsidRPr="00015DBB">
        <w:rPr>
          <w:rFonts w:ascii="Arial" w:eastAsia="Times New Roman" w:hAnsi="Arial" w:cs="Arial"/>
          <w:color w:val="000000"/>
          <w:sz w:val="24"/>
          <w:szCs w:val="24"/>
          <w:lang w:eastAsia="es-MX"/>
        </w:rPr>
        <w:t xml:space="preserve"> Guerrero, quien ha colocado a la educación como uno de los puntos principales de su agenda, impulsando la innovación y el desarrollo tecnológico.</w:t>
      </w:r>
    </w:p>
    <w:p w:rsidR="00015DBB" w:rsidRPr="00015DBB" w:rsidRDefault="00015DBB" w:rsidP="003741E9">
      <w:pPr>
        <w:spacing w:before="150" w:after="150" w:line="240" w:lineRule="auto"/>
        <w:jc w:val="both"/>
        <w:rPr>
          <w:rFonts w:ascii="Arial" w:eastAsia="Times New Roman" w:hAnsi="Arial" w:cs="Arial"/>
          <w:color w:val="000000"/>
          <w:sz w:val="24"/>
          <w:szCs w:val="24"/>
          <w:lang w:eastAsia="es-MX"/>
        </w:rPr>
      </w:pPr>
      <w:r w:rsidRPr="00015DBB">
        <w:rPr>
          <w:rFonts w:ascii="Arial" w:eastAsia="Times New Roman" w:hAnsi="Arial" w:cs="Arial"/>
          <w:color w:val="000000"/>
          <w:sz w:val="24"/>
          <w:szCs w:val="24"/>
          <w:lang w:eastAsia="es-MX"/>
        </w:rPr>
        <w:t> </w:t>
      </w:r>
    </w:p>
    <w:p w:rsidR="000A6FCA" w:rsidRPr="00015DBB" w:rsidRDefault="00015DBB" w:rsidP="003741E9">
      <w:pPr>
        <w:jc w:val="both"/>
        <w:rPr>
          <w:sz w:val="24"/>
          <w:szCs w:val="24"/>
        </w:rPr>
      </w:pPr>
      <w:r w:rsidRPr="00015DBB">
        <w:rPr>
          <w:rFonts w:ascii="Arial" w:eastAsia="Times New Roman" w:hAnsi="Arial" w:cs="Arial"/>
          <w:color w:val="000000"/>
          <w:sz w:val="24"/>
          <w:szCs w:val="24"/>
          <w:lang w:eastAsia="es-MX"/>
        </w:rPr>
        <w:t>Por su parte, estudiantes y participantes en este evento que culminará este viernes, coincidieron en señalar la importancia de que las universidades del país se vinculen y promuevan la creatividad de los miles de alumnos que se forman en sus aulas.</w:t>
      </w:r>
    </w:p>
    <w:sectPr w:rsidR="000A6FCA" w:rsidRPr="00015DBB" w:rsidSect="00015DBB">
      <w:pgSz w:w="12240" w:h="15840"/>
      <w:pgMar w:top="851"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1127"/>
    <w:multiLevelType w:val="multilevel"/>
    <w:tmpl w:val="0ED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5DBB"/>
    <w:rsid w:val="00015DBB"/>
    <w:rsid w:val="0014778A"/>
    <w:rsid w:val="003741E9"/>
    <w:rsid w:val="00D23791"/>
    <w:rsid w:val="00E10A6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5DBB"/>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841552857">
      <w:bodyDiv w:val="1"/>
      <w:marLeft w:val="0"/>
      <w:marRight w:val="0"/>
      <w:marTop w:val="0"/>
      <w:marBottom w:val="0"/>
      <w:divBdr>
        <w:top w:val="none" w:sz="0" w:space="0" w:color="auto"/>
        <w:left w:val="none" w:sz="0" w:space="0" w:color="auto"/>
        <w:bottom w:val="none" w:sz="0" w:space="0" w:color="auto"/>
        <w:right w:val="none" w:sz="0" w:space="0" w:color="auto"/>
      </w:divBdr>
      <w:divsChild>
        <w:div w:id="877159782">
          <w:marLeft w:val="0"/>
          <w:marRight w:val="0"/>
          <w:marTop w:val="0"/>
          <w:marBottom w:val="0"/>
          <w:divBdr>
            <w:top w:val="none" w:sz="0" w:space="0" w:color="auto"/>
            <w:left w:val="none" w:sz="0" w:space="0" w:color="auto"/>
            <w:bottom w:val="none" w:sz="0" w:space="0" w:color="auto"/>
            <w:right w:val="none" w:sz="0" w:space="0" w:color="auto"/>
          </w:divBdr>
          <w:divsChild>
            <w:div w:id="454754422">
              <w:marLeft w:val="0"/>
              <w:marRight w:val="0"/>
              <w:marTop w:val="0"/>
              <w:marBottom w:val="0"/>
              <w:divBdr>
                <w:top w:val="none" w:sz="0" w:space="0" w:color="auto"/>
                <w:left w:val="none" w:sz="0" w:space="0" w:color="auto"/>
                <w:bottom w:val="none" w:sz="0" w:space="0" w:color="auto"/>
                <w:right w:val="none" w:sz="0" w:space="0" w:color="auto"/>
              </w:divBdr>
              <w:divsChild>
                <w:div w:id="8434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2841</Characters>
  <Application>Microsoft Office Word</Application>
  <DocSecurity>0</DocSecurity>
  <Lines>23</Lines>
  <Paragraphs>6</Paragraphs>
  <ScaleCrop>false</ScaleCrop>
  <Company>Hewlett-Packard</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2</cp:revision>
  <dcterms:created xsi:type="dcterms:W3CDTF">2011-10-27T04:09:00Z</dcterms:created>
  <dcterms:modified xsi:type="dcterms:W3CDTF">2011-10-27T04:12:00Z</dcterms:modified>
</cp:coreProperties>
</file>