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45"/>
        <w:tblW w:w="0" w:type="auto"/>
        <w:tblLook w:val="04A0"/>
      </w:tblPr>
      <w:tblGrid>
        <w:gridCol w:w="2376"/>
        <w:gridCol w:w="3969"/>
        <w:gridCol w:w="2633"/>
      </w:tblGrid>
      <w:tr w:rsidR="00F73D86" w:rsidRPr="00150D49" w:rsidTr="009B3F4B">
        <w:trPr>
          <w:trHeight w:val="1361"/>
        </w:trPr>
        <w:tc>
          <w:tcPr>
            <w:tcW w:w="2376" w:type="dxa"/>
            <w:vAlign w:val="center"/>
          </w:tcPr>
          <w:p w:rsidR="00F73D86" w:rsidRPr="00150D49" w:rsidRDefault="00F73D86" w:rsidP="009B3F4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808080"/>
                <w:sz w:val="16"/>
                <w:szCs w:val="16"/>
                <w:lang w:eastAsia="es-MX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217805</wp:posOffset>
                  </wp:positionV>
                  <wp:extent cx="700405" cy="626745"/>
                  <wp:effectExtent l="38100" t="0" r="23495" b="173355"/>
                  <wp:wrapSquare wrapText="bothSides"/>
                  <wp:docPr id="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62674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F73D86" w:rsidRDefault="00F73D86" w:rsidP="009B3F4B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F73D86" w:rsidRDefault="00F73D86" w:rsidP="009B3F4B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F73D86" w:rsidRPr="00AC2185" w:rsidRDefault="00F73D86" w:rsidP="009B3F4B">
            <w:pPr>
              <w:pStyle w:val="Encabezado"/>
              <w:jc w:val="center"/>
              <w:rPr>
                <w:rFonts w:ascii="Calibri" w:hAnsi="Calibri"/>
                <w:b/>
                <w:sz w:val="28"/>
              </w:rPr>
            </w:pPr>
            <w:r w:rsidRPr="00AC2185">
              <w:rPr>
                <w:rFonts w:ascii="Calibri" w:hAnsi="Calibri"/>
                <w:b/>
                <w:sz w:val="28"/>
              </w:rPr>
              <w:t xml:space="preserve">DIRECCIÓN DE COMUNICACIÓN UNIVERSITARIA   </w:t>
            </w:r>
          </w:p>
          <w:p w:rsidR="00F73D86" w:rsidRPr="00150D49" w:rsidRDefault="00F73D86" w:rsidP="009B3F4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</w:tc>
        <w:tc>
          <w:tcPr>
            <w:tcW w:w="2633" w:type="dxa"/>
          </w:tcPr>
          <w:p w:rsidR="00F73D86" w:rsidRPr="00150D49" w:rsidRDefault="00F73D86" w:rsidP="009B3F4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514475" cy="1134110"/>
                  <wp:effectExtent l="0" t="0" r="0" b="0"/>
                  <wp:docPr id="1" name="Imagen 1" descr="logo_pantalla_CLARA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_pantalla_CLARA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D86" w:rsidRDefault="00CC2C9B" w:rsidP="00F73D86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BOLETÍN</w:t>
      </w:r>
      <w:r w:rsidR="00014B5B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>
        <w:rPr>
          <w:rFonts w:ascii="Arial" w:hAnsi="Arial" w:cs="Arial"/>
          <w:b/>
          <w:color w:val="808080"/>
          <w:sz w:val="16"/>
          <w:szCs w:val="16"/>
        </w:rPr>
        <w:t xml:space="preserve"> </w:t>
      </w:r>
    </w:p>
    <w:p w:rsidR="00AC2185" w:rsidRDefault="00F73D86" w:rsidP="00AC2185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TUXTLA GUTIÉRREZ, CHIAPAS</w:t>
      </w:r>
    </w:p>
    <w:p w:rsidR="00AC2185" w:rsidRDefault="005B1953" w:rsidP="00AC218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color w:val="808080"/>
          <w:sz w:val="16"/>
          <w:szCs w:val="16"/>
        </w:rPr>
        <w:t>14</w:t>
      </w:r>
      <w:r w:rsidR="00A94EE4">
        <w:rPr>
          <w:rFonts w:ascii="Arial" w:hAnsi="Arial" w:cs="Arial"/>
          <w:b/>
          <w:color w:val="808080"/>
          <w:sz w:val="16"/>
          <w:szCs w:val="16"/>
        </w:rPr>
        <w:t xml:space="preserve"> SEPTIEMBRE</w:t>
      </w:r>
      <w:r w:rsidR="009F038A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F73D86" w:rsidRPr="004A11BD">
        <w:rPr>
          <w:rFonts w:ascii="Arial" w:hAnsi="Arial" w:cs="Arial"/>
          <w:b/>
          <w:color w:val="808080"/>
          <w:sz w:val="16"/>
          <w:szCs w:val="16"/>
        </w:rPr>
        <w:t>DE 2011.</w:t>
      </w:r>
      <w:r w:rsidR="00AC2185" w:rsidRPr="00AC218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A94EE4" w:rsidRDefault="00A94EE4" w:rsidP="00AC218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B1953" w:rsidRPr="005B1953" w:rsidRDefault="005B1953" w:rsidP="005B1953">
      <w:pPr>
        <w:jc w:val="center"/>
        <w:rPr>
          <w:b/>
          <w:sz w:val="48"/>
        </w:rPr>
      </w:pPr>
      <w:r w:rsidRPr="005B1953">
        <w:rPr>
          <w:b/>
          <w:sz w:val="48"/>
        </w:rPr>
        <w:t>Entregan estudiantes de la UNACH plantas y árboles a la Comisión Nacional Forestal</w:t>
      </w:r>
    </w:p>
    <w:p w:rsidR="005B1953" w:rsidRPr="005B1953" w:rsidRDefault="005B1953" w:rsidP="005B1953">
      <w:pPr>
        <w:pStyle w:val="Prrafodelista"/>
        <w:numPr>
          <w:ilvl w:val="0"/>
          <w:numId w:val="16"/>
        </w:numPr>
        <w:jc w:val="both"/>
      </w:pPr>
      <w:r w:rsidRPr="005B1953">
        <w:t>Se pretende reforestar el Norte y Selva de Chiapas, y parte de Tabasco</w:t>
      </w:r>
    </w:p>
    <w:p w:rsidR="005B1953" w:rsidRPr="005B1953" w:rsidRDefault="005B1953" w:rsidP="005B1953">
      <w:pPr>
        <w:jc w:val="both"/>
      </w:pPr>
      <w:proofErr w:type="spellStart"/>
      <w:r w:rsidRPr="005B1953">
        <w:t>Catazajá</w:t>
      </w:r>
      <w:proofErr w:type="spellEnd"/>
      <w:r w:rsidRPr="005B1953">
        <w:t xml:space="preserve">, Chiapas.- Estudiantes del Centro Maya de Estudios Agropecuarios de la Universidad Autónoma de Chiapas (UNACH), con sede en este lugar, entregaron 30 mil plantas de </w:t>
      </w:r>
      <w:proofErr w:type="spellStart"/>
      <w:r w:rsidRPr="005B1953">
        <w:t>Maculis</w:t>
      </w:r>
      <w:proofErr w:type="spellEnd"/>
      <w:r w:rsidRPr="005B1953">
        <w:t xml:space="preserve"> y 20 mil arbolitos de Cedro, a la Comisión Nacional Forestal (</w:t>
      </w:r>
      <w:proofErr w:type="spellStart"/>
      <w:r w:rsidRPr="005B1953">
        <w:t>Conafor</w:t>
      </w:r>
      <w:proofErr w:type="spellEnd"/>
      <w:r w:rsidRPr="005B1953">
        <w:t>), instancia del Gobierno Federal que dispondrá de ellos para reforestar las regiones Norte y Selva de Chiapas, y parte de Tabasco.</w:t>
      </w:r>
    </w:p>
    <w:p w:rsidR="005B1953" w:rsidRPr="005B1953" w:rsidRDefault="005B1953" w:rsidP="005B1953">
      <w:pPr>
        <w:jc w:val="both"/>
      </w:pPr>
      <w:r w:rsidRPr="005B1953">
        <w:t>Dicha entrega da cumplimiento al Proyecto Académico 2010-2014, “Generación y Gestión para la Innovación”,  en el rubro de Extensión y Vinculación, que establece la ampliación de los servicios orientados a la solución de la problemática social, económica y ambiental.</w:t>
      </w:r>
    </w:p>
    <w:p w:rsidR="005B1953" w:rsidRPr="005B1953" w:rsidRDefault="005B1953" w:rsidP="005B1953">
      <w:pPr>
        <w:jc w:val="both"/>
      </w:pPr>
      <w:r w:rsidRPr="005B1953">
        <w:t xml:space="preserve">El diseño y aplicación del Proyecto Académico, del rector Jaime Valls </w:t>
      </w:r>
      <w:proofErr w:type="spellStart"/>
      <w:r w:rsidRPr="005B1953">
        <w:t>Esponda</w:t>
      </w:r>
      <w:proofErr w:type="spellEnd"/>
      <w:r w:rsidRPr="005B1953">
        <w:t>, da respuesta también al cumplimiento de los Objetivos de Desarrollo del Milenio incluidos en nuestra constitución a iniciativa del gobernador Juan Sabines Guerrero.</w:t>
      </w:r>
    </w:p>
    <w:p w:rsidR="005B1953" w:rsidRPr="005B1953" w:rsidRDefault="005B1953" w:rsidP="005B1953">
      <w:pPr>
        <w:jc w:val="both"/>
      </w:pPr>
      <w:r w:rsidRPr="005B1953">
        <w:t xml:space="preserve">El coordinador de la Licenciatura en Ingeniería en Sistemas Forestales, Jorge Alejandro Velasco Trejo, señaló que gracias a las gestiones y respaldo del rector  Jaime Valls </w:t>
      </w:r>
      <w:proofErr w:type="spellStart"/>
      <w:r w:rsidRPr="005B1953">
        <w:t>Esponda</w:t>
      </w:r>
      <w:proofErr w:type="spellEnd"/>
      <w:r w:rsidRPr="005B1953">
        <w:t xml:space="preserve"> y del coordinador general del Centro Maya. Roberto Sosa Rincón, ha sido posible la vinculación de la Universidad con los sectores productivos e instituciones como la </w:t>
      </w:r>
      <w:proofErr w:type="spellStart"/>
      <w:r w:rsidRPr="005B1953">
        <w:t>Conafor</w:t>
      </w:r>
      <w:proofErr w:type="spellEnd"/>
      <w:r w:rsidRPr="005B1953">
        <w:t>.</w:t>
      </w:r>
    </w:p>
    <w:p w:rsidR="005B1953" w:rsidRPr="005B1953" w:rsidRDefault="005B1953" w:rsidP="005B1953">
      <w:pPr>
        <w:jc w:val="both"/>
      </w:pPr>
      <w:r w:rsidRPr="005B1953">
        <w:t>“Este hecho permite la generación de espacios genuinos en los que los profesionales en formación de tres generaciones, acompañados de sus facilitadores, puedan construir y desarrollar conocimientos, habilidades, actitudes y valores en  entornos reales de enseñanza-aprendizaje, basados en las competencias profesionales, por lo que no sólo se han sembrado y cultivado plantas forestales, estamos formando profesionales en la materia”, destacó.</w:t>
      </w:r>
    </w:p>
    <w:p w:rsidR="00A94EE4" w:rsidRPr="005B1953" w:rsidRDefault="005B1953" w:rsidP="005B1953">
      <w:pPr>
        <w:jc w:val="both"/>
      </w:pPr>
      <w:r w:rsidRPr="005B1953">
        <w:t>El Vivero Forestal del Centro Maya ha logrado cultivar tres especies forestales tropicales, con la participación de profesionales en formación, quienes han cultivado, fertilizado y deshierbado, así como realizado el manejo de sombra en el cedro (</w:t>
      </w:r>
      <w:proofErr w:type="spellStart"/>
      <w:r w:rsidRPr="005B1953">
        <w:t>Cedrela</w:t>
      </w:r>
      <w:proofErr w:type="spellEnd"/>
      <w:r w:rsidRPr="005B1953">
        <w:t xml:space="preserve"> </w:t>
      </w:r>
      <w:proofErr w:type="spellStart"/>
      <w:r w:rsidRPr="005B1953">
        <w:t>oderata</w:t>
      </w:r>
      <w:proofErr w:type="spellEnd"/>
      <w:r w:rsidRPr="005B1953">
        <w:t xml:space="preserve">), </w:t>
      </w:r>
      <w:proofErr w:type="spellStart"/>
      <w:r w:rsidRPr="005B1953">
        <w:t>maculis</w:t>
      </w:r>
      <w:proofErr w:type="spellEnd"/>
      <w:r w:rsidRPr="005B1953">
        <w:t xml:space="preserve"> conocido también como </w:t>
      </w:r>
      <w:proofErr w:type="spellStart"/>
      <w:r w:rsidRPr="005B1953">
        <w:t>matilisuhate</w:t>
      </w:r>
      <w:proofErr w:type="spellEnd"/>
      <w:r w:rsidRPr="005B1953">
        <w:t xml:space="preserve"> (</w:t>
      </w:r>
      <w:proofErr w:type="spellStart"/>
      <w:r w:rsidRPr="005B1953">
        <w:t>Tabebuia</w:t>
      </w:r>
      <w:proofErr w:type="spellEnd"/>
      <w:r w:rsidRPr="005B1953">
        <w:t xml:space="preserve"> rosea) y guayacán llamado primavera (</w:t>
      </w:r>
      <w:proofErr w:type="spellStart"/>
      <w:r w:rsidRPr="005B1953">
        <w:t>Tabebuia</w:t>
      </w:r>
      <w:proofErr w:type="spellEnd"/>
      <w:r w:rsidRPr="005B1953">
        <w:t xml:space="preserve"> </w:t>
      </w:r>
      <w:proofErr w:type="spellStart"/>
      <w:r w:rsidRPr="005B1953">
        <w:t>chrysanta</w:t>
      </w:r>
      <w:proofErr w:type="spellEnd"/>
      <w:r w:rsidRPr="005B1953">
        <w:t>). </w:t>
      </w:r>
    </w:p>
    <w:sectPr w:rsidR="00A94EE4" w:rsidRPr="005B1953" w:rsidSect="00001C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240"/>
    <w:multiLevelType w:val="hybridMultilevel"/>
    <w:tmpl w:val="9DF8D6F0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5D3135D"/>
    <w:multiLevelType w:val="hybridMultilevel"/>
    <w:tmpl w:val="01EE82A4"/>
    <w:lvl w:ilvl="0" w:tplc="CBCCF91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  <w:color w:val="2A2A2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82679"/>
    <w:multiLevelType w:val="multilevel"/>
    <w:tmpl w:val="7128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92978"/>
    <w:multiLevelType w:val="hybridMultilevel"/>
    <w:tmpl w:val="2182FB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A264B8"/>
    <w:multiLevelType w:val="hybridMultilevel"/>
    <w:tmpl w:val="8042CF44"/>
    <w:lvl w:ilvl="0" w:tplc="CBCCF91E">
      <w:numFmt w:val="bullet"/>
      <w:lvlText w:val="·"/>
      <w:lvlJc w:val="left"/>
      <w:pPr>
        <w:ind w:left="1860" w:hanging="420"/>
      </w:pPr>
      <w:rPr>
        <w:rFonts w:ascii="Arial" w:eastAsia="Times New Roman" w:hAnsi="Arial" w:cs="Arial" w:hint="default"/>
        <w:color w:val="2A2A2A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807155"/>
    <w:multiLevelType w:val="multilevel"/>
    <w:tmpl w:val="2544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B149F9"/>
    <w:multiLevelType w:val="hybridMultilevel"/>
    <w:tmpl w:val="26B8E53A"/>
    <w:lvl w:ilvl="0" w:tplc="CBCCF91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  <w:color w:val="2A2A2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44101"/>
    <w:multiLevelType w:val="hybridMultilevel"/>
    <w:tmpl w:val="E4808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976CB"/>
    <w:multiLevelType w:val="hybridMultilevel"/>
    <w:tmpl w:val="30B27A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B0347"/>
    <w:multiLevelType w:val="hybridMultilevel"/>
    <w:tmpl w:val="C22ED8C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322155F"/>
    <w:multiLevelType w:val="hybridMultilevel"/>
    <w:tmpl w:val="38880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5729F"/>
    <w:multiLevelType w:val="hybridMultilevel"/>
    <w:tmpl w:val="228496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DD1F2A"/>
    <w:multiLevelType w:val="hybridMultilevel"/>
    <w:tmpl w:val="8D1283C8"/>
    <w:lvl w:ilvl="0" w:tplc="7BCA54D2">
      <w:numFmt w:val="bullet"/>
      <w:lvlText w:val="·"/>
      <w:lvlJc w:val="left"/>
      <w:pPr>
        <w:ind w:left="540" w:hanging="48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6F347A2A"/>
    <w:multiLevelType w:val="hybridMultilevel"/>
    <w:tmpl w:val="EE62AF54"/>
    <w:lvl w:ilvl="0" w:tplc="0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>
    <w:nsid w:val="79335E35"/>
    <w:multiLevelType w:val="hybridMultilevel"/>
    <w:tmpl w:val="D53840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47232F"/>
    <w:multiLevelType w:val="hybridMultilevel"/>
    <w:tmpl w:val="95B6DAD2"/>
    <w:lvl w:ilvl="0" w:tplc="CBCCF91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  <w:color w:val="2A2A2A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3"/>
  </w:num>
  <w:num w:numId="5">
    <w:abstractNumId w:val="12"/>
  </w:num>
  <w:num w:numId="6">
    <w:abstractNumId w:val="0"/>
  </w:num>
  <w:num w:numId="7">
    <w:abstractNumId w:val="9"/>
  </w:num>
  <w:num w:numId="8">
    <w:abstractNumId w:val="14"/>
  </w:num>
  <w:num w:numId="9">
    <w:abstractNumId w:val="15"/>
  </w:num>
  <w:num w:numId="10">
    <w:abstractNumId w:val="4"/>
  </w:num>
  <w:num w:numId="11">
    <w:abstractNumId w:val="1"/>
  </w:num>
  <w:num w:numId="12">
    <w:abstractNumId w:val="6"/>
  </w:num>
  <w:num w:numId="13">
    <w:abstractNumId w:val="5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33D"/>
    <w:rsid w:val="00001CEB"/>
    <w:rsid w:val="00014B5B"/>
    <w:rsid w:val="00023582"/>
    <w:rsid w:val="000522FF"/>
    <w:rsid w:val="000618CD"/>
    <w:rsid w:val="0006339D"/>
    <w:rsid w:val="000700D5"/>
    <w:rsid w:val="00075236"/>
    <w:rsid w:val="000D2BE6"/>
    <w:rsid w:val="000F6998"/>
    <w:rsid w:val="000F6EBF"/>
    <w:rsid w:val="001009A7"/>
    <w:rsid w:val="00101E9E"/>
    <w:rsid w:val="00124485"/>
    <w:rsid w:val="00125F79"/>
    <w:rsid w:val="00132B3D"/>
    <w:rsid w:val="0013773D"/>
    <w:rsid w:val="00141CC5"/>
    <w:rsid w:val="001A0F2A"/>
    <w:rsid w:val="001C1F6A"/>
    <w:rsid w:val="002059A6"/>
    <w:rsid w:val="0022720E"/>
    <w:rsid w:val="002470BC"/>
    <w:rsid w:val="00247269"/>
    <w:rsid w:val="00251C6C"/>
    <w:rsid w:val="00282668"/>
    <w:rsid w:val="00286062"/>
    <w:rsid w:val="00287AB4"/>
    <w:rsid w:val="002C6F20"/>
    <w:rsid w:val="002D1A5D"/>
    <w:rsid w:val="00316F3B"/>
    <w:rsid w:val="00320EB4"/>
    <w:rsid w:val="00321B3B"/>
    <w:rsid w:val="00330EA6"/>
    <w:rsid w:val="00333DC0"/>
    <w:rsid w:val="00364370"/>
    <w:rsid w:val="00374993"/>
    <w:rsid w:val="00375FA2"/>
    <w:rsid w:val="003B21B5"/>
    <w:rsid w:val="003D597A"/>
    <w:rsid w:val="003F71EB"/>
    <w:rsid w:val="00413665"/>
    <w:rsid w:val="00415CB7"/>
    <w:rsid w:val="00426457"/>
    <w:rsid w:val="00460C07"/>
    <w:rsid w:val="004678B2"/>
    <w:rsid w:val="00480B0C"/>
    <w:rsid w:val="004840A5"/>
    <w:rsid w:val="004A11BD"/>
    <w:rsid w:val="004D1CA8"/>
    <w:rsid w:val="004D25D0"/>
    <w:rsid w:val="004D271D"/>
    <w:rsid w:val="004E1244"/>
    <w:rsid w:val="004F072A"/>
    <w:rsid w:val="004F6B04"/>
    <w:rsid w:val="004F7CDF"/>
    <w:rsid w:val="005163B6"/>
    <w:rsid w:val="0054459B"/>
    <w:rsid w:val="00556C3F"/>
    <w:rsid w:val="0059186E"/>
    <w:rsid w:val="005969B9"/>
    <w:rsid w:val="005B1953"/>
    <w:rsid w:val="005B1A2C"/>
    <w:rsid w:val="005C7775"/>
    <w:rsid w:val="005D21F9"/>
    <w:rsid w:val="005D7CBC"/>
    <w:rsid w:val="005E3857"/>
    <w:rsid w:val="005E3FD6"/>
    <w:rsid w:val="00606AC4"/>
    <w:rsid w:val="0061617B"/>
    <w:rsid w:val="006617EF"/>
    <w:rsid w:val="0067506C"/>
    <w:rsid w:val="006806DE"/>
    <w:rsid w:val="00680952"/>
    <w:rsid w:val="006D3656"/>
    <w:rsid w:val="006E0EFE"/>
    <w:rsid w:val="006E2543"/>
    <w:rsid w:val="00717F5A"/>
    <w:rsid w:val="00731A2E"/>
    <w:rsid w:val="0074125D"/>
    <w:rsid w:val="00766851"/>
    <w:rsid w:val="0077184E"/>
    <w:rsid w:val="0079025A"/>
    <w:rsid w:val="007B0174"/>
    <w:rsid w:val="007D4E16"/>
    <w:rsid w:val="00853B4D"/>
    <w:rsid w:val="00856DA3"/>
    <w:rsid w:val="0086235C"/>
    <w:rsid w:val="00866732"/>
    <w:rsid w:val="00875640"/>
    <w:rsid w:val="0088630A"/>
    <w:rsid w:val="008864E4"/>
    <w:rsid w:val="008B4743"/>
    <w:rsid w:val="008C0E77"/>
    <w:rsid w:val="008C450F"/>
    <w:rsid w:val="00920DD6"/>
    <w:rsid w:val="00931B30"/>
    <w:rsid w:val="009364F3"/>
    <w:rsid w:val="0095189D"/>
    <w:rsid w:val="009606AB"/>
    <w:rsid w:val="009734C2"/>
    <w:rsid w:val="009F038A"/>
    <w:rsid w:val="00A13A54"/>
    <w:rsid w:val="00A21CF2"/>
    <w:rsid w:val="00A250D1"/>
    <w:rsid w:val="00A73D51"/>
    <w:rsid w:val="00A94EE4"/>
    <w:rsid w:val="00AA793F"/>
    <w:rsid w:val="00AB67D1"/>
    <w:rsid w:val="00AC2185"/>
    <w:rsid w:val="00AE2EF4"/>
    <w:rsid w:val="00AE5AD6"/>
    <w:rsid w:val="00B2086D"/>
    <w:rsid w:val="00B36F51"/>
    <w:rsid w:val="00B402DF"/>
    <w:rsid w:val="00B50759"/>
    <w:rsid w:val="00B6062B"/>
    <w:rsid w:val="00BB16B4"/>
    <w:rsid w:val="00BB4BA3"/>
    <w:rsid w:val="00BC3ACD"/>
    <w:rsid w:val="00BD10E4"/>
    <w:rsid w:val="00BD1EE5"/>
    <w:rsid w:val="00BE5B1A"/>
    <w:rsid w:val="00C15E03"/>
    <w:rsid w:val="00C670DD"/>
    <w:rsid w:val="00C67D71"/>
    <w:rsid w:val="00C7178F"/>
    <w:rsid w:val="00C82102"/>
    <w:rsid w:val="00CA5817"/>
    <w:rsid w:val="00CB2453"/>
    <w:rsid w:val="00CC2C9B"/>
    <w:rsid w:val="00CC4025"/>
    <w:rsid w:val="00CD4781"/>
    <w:rsid w:val="00CF22B9"/>
    <w:rsid w:val="00D055BE"/>
    <w:rsid w:val="00D37A5B"/>
    <w:rsid w:val="00D406A4"/>
    <w:rsid w:val="00D448C9"/>
    <w:rsid w:val="00D54618"/>
    <w:rsid w:val="00D556B0"/>
    <w:rsid w:val="00D95F62"/>
    <w:rsid w:val="00D97793"/>
    <w:rsid w:val="00DA3600"/>
    <w:rsid w:val="00DA6BAC"/>
    <w:rsid w:val="00DA6EF5"/>
    <w:rsid w:val="00DD0A1E"/>
    <w:rsid w:val="00E031A6"/>
    <w:rsid w:val="00E0486F"/>
    <w:rsid w:val="00E21500"/>
    <w:rsid w:val="00E23FF4"/>
    <w:rsid w:val="00E60C33"/>
    <w:rsid w:val="00E77C40"/>
    <w:rsid w:val="00EA3189"/>
    <w:rsid w:val="00EB47B8"/>
    <w:rsid w:val="00EC03A2"/>
    <w:rsid w:val="00F14B3E"/>
    <w:rsid w:val="00F7106C"/>
    <w:rsid w:val="00F73D86"/>
    <w:rsid w:val="00F8008D"/>
    <w:rsid w:val="00FB5D08"/>
    <w:rsid w:val="00FC4CBC"/>
    <w:rsid w:val="00FC5309"/>
    <w:rsid w:val="00FD10BF"/>
    <w:rsid w:val="00FF333D"/>
    <w:rsid w:val="00FF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EB"/>
  </w:style>
  <w:style w:type="paragraph" w:styleId="Ttulo1">
    <w:name w:val="heading 1"/>
    <w:basedOn w:val="Normal"/>
    <w:link w:val="Ttulo1Car"/>
    <w:uiPriority w:val="9"/>
    <w:qFormat/>
    <w:rsid w:val="00374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F73D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semiHidden/>
    <w:rsid w:val="00F73D86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F73D86"/>
    <w:pPr>
      <w:suppressAutoHyphens/>
      <w:ind w:left="720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D8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51C6C"/>
    <w:pPr>
      <w:spacing w:after="0" w:line="240" w:lineRule="auto"/>
    </w:pPr>
  </w:style>
  <w:style w:type="character" w:styleId="Hipervnculo">
    <w:name w:val="Hyperlink"/>
    <w:basedOn w:val="Fuentedeprrafopredeter"/>
    <w:rsid w:val="00C670DD"/>
    <w:rPr>
      <w:color w:val="0000FF"/>
      <w:u w:val="single"/>
    </w:rPr>
  </w:style>
  <w:style w:type="character" w:customStyle="1" w:styleId="contenido31">
    <w:name w:val="contenido31"/>
    <w:basedOn w:val="Fuentedeprrafopredeter"/>
    <w:rsid w:val="00C670DD"/>
    <w:rPr>
      <w:rFonts w:ascii="Verdana" w:hAnsi="Verdana" w:hint="default"/>
      <w:b/>
      <w:bCs/>
      <w:color w:val="163A54"/>
      <w:sz w:val="18"/>
      <w:szCs w:val="18"/>
    </w:rPr>
  </w:style>
  <w:style w:type="character" w:customStyle="1" w:styleId="contenido1">
    <w:name w:val="contenido1"/>
    <w:basedOn w:val="Fuentedeprrafopredeter"/>
    <w:rsid w:val="00C670DD"/>
    <w:rPr>
      <w:rFonts w:ascii="Verdana" w:hAnsi="Verdana" w:hint="default"/>
      <w:color w:val="163A54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7499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UNACH</dc:creator>
  <cp:lastModifiedBy>Ricardo Vargas</cp:lastModifiedBy>
  <cp:revision>2</cp:revision>
  <cp:lastPrinted>2011-01-14T19:52:00Z</cp:lastPrinted>
  <dcterms:created xsi:type="dcterms:W3CDTF">2011-09-17T18:06:00Z</dcterms:created>
  <dcterms:modified xsi:type="dcterms:W3CDTF">2011-09-17T18:06:00Z</dcterms:modified>
</cp:coreProperties>
</file>