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C8" w:rsidRPr="004F3DC8" w:rsidRDefault="004F3DC8" w:rsidP="004F3DC8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4F3DC8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Ofrece UNACH becas para incentivar la pluriculturalidad en los  </w:t>
      </w:r>
    </w:p>
    <w:p w:rsidR="004F3DC8" w:rsidRDefault="004F3DC8" w:rsidP="004F3D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  <w:proofErr w:type="spellStart"/>
      <w:proofErr w:type="gramStart"/>
      <w:r w:rsidRPr="004F3DC8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procesos</w:t>
      </w:r>
      <w:proofErr w:type="spellEnd"/>
      <w:proofErr w:type="gramEnd"/>
      <w:r w:rsidRPr="004F3DC8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de </w:t>
      </w:r>
      <w:proofErr w:type="spellStart"/>
      <w:r w:rsidRPr="004F3DC8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>enseñanza</w:t>
      </w:r>
      <w:proofErr w:type="spellEnd"/>
    </w:p>
    <w:p w:rsidR="004F3DC8" w:rsidRDefault="004F3DC8" w:rsidP="004F3DC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</w:p>
    <w:p w:rsidR="004F3DC8" w:rsidRPr="004F3DC8" w:rsidRDefault="004F3DC8" w:rsidP="004F3DC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F3D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Se busca desarrollar nuevos modelos educativos</w:t>
      </w:r>
    </w:p>
    <w:p w:rsidR="004F3DC8" w:rsidRPr="004F3DC8" w:rsidRDefault="004F3DC8" w:rsidP="004F3DC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F3DC8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Da respuesta al Programa de Calidad que impulsa el rector Jaime Valls </w:t>
      </w:r>
    </w:p>
    <w:p w:rsidR="004F3DC8" w:rsidRPr="004F3DC8" w:rsidRDefault="004F3DC8" w:rsidP="004F3DC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F3D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 fin de contribuir al desarrollo del estado e incentivar la pluriculturalidad en los procesos de enseñanza, la Universidad Autónoma de Chiapas ofrece a la comunidad universitaria becas económicas a quien curse la especialidad en Procesos Culturales </w:t>
      </w:r>
      <w:proofErr w:type="spellStart"/>
      <w:r w:rsidRPr="004F3D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Lecto</w:t>
      </w:r>
      <w:proofErr w:type="spellEnd"/>
      <w:r w:rsidRPr="004F3D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-Escritores, con reconocimiento del Programa Nacional de Posgrados de Calidad, del Consejo Nacional de Ciencia y Tecnología (</w:t>
      </w:r>
      <w:proofErr w:type="spellStart"/>
      <w:r w:rsidRPr="004F3D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CONACyT</w:t>
      </w:r>
      <w:proofErr w:type="spellEnd"/>
      <w:r w:rsidRPr="004F3D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).</w:t>
      </w:r>
    </w:p>
    <w:p w:rsidR="004F3DC8" w:rsidRPr="004F3DC8" w:rsidRDefault="004F3DC8" w:rsidP="004F3DC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F3D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Este posgrado da respuesta a las políticas públicas federales y estatales enfocadas a contrarrestar el índice de analfabetismo, así como del programa de calidad que impulsa el rector de la máxima institución de educación superior en Chiapas, Jaime Valls </w:t>
      </w:r>
      <w:proofErr w:type="spellStart"/>
      <w:r w:rsidRPr="004F3D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Esponda</w:t>
      </w:r>
      <w:proofErr w:type="spellEnd"/>
      <w:r w:rsidRPr="004F3D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4F3DC8" w:rsidRPr="004F3DC8" w:rsidRDefault="004F3DC8" w:rsidP="004F3DC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F3D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objetivo del proyecto es formar especialistas con capacidades de desarrollar nuevos modelos educativos que contribuyan a la educación de poblaciones vulnerables, además de fomentar el hábito de la lectura.</w:t>
      </w:r>
    </w:p>
    <w:p w:rsidR="004F3DC8" w:rsidRPr="004F3DC8" w:rsidRDefault="004F3DC8" w:rsidP="004F3DC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F3D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coordinador de la especialidad, Arturo Sánchez, señaló que este programa de posgrado busca fomentar hábitos lectores y el desarrollo regional sustentado en cuatro módulos de formación: investigación, socio-histórico, psicopedagógico y tecnológico, enmarcado en 10 asignaturas.</w:t>
      </w:r>
    </w:p>
    <w:p w:rsidR="004F3DC8" w:rsidRPr="004F3DC8" w:rsidRDefault="004F3DC8" w:rsidP="004F3DC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F3D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Indicó que la UNACH cuenta con otros programas registrados en el Padrón Nacional de Posgrados de Calidad (PNPC) del </w:t>
      </w:r>
      <w:proofErr w:type="spellStart"/>
      <w:r w:rsidRPr="004F3D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CONACyT</w:t>
      </w:r>
      <w:proofErr w:type="spellEnd"/>
      <w:r w:rsidRPr="004F3D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entre los que se encuentran el Doctorado en Estudios Regionales, la Maestría en Ciencias en Producción Agropecuaria Tropical, la especialidad en Sanidad Animal y en Didáctica de las Matemáticas.</w:t>
      </w:r>
    </w:p>
    <w:p w:rsidR="004F3DC8" w:rsidRPr="004F3DC8" w:rsidRDefault="004F3DC8" w:rsidP="004F3DC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F3D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Informó que los interesados en obtener una beca deberán contar con el perfil en Ciencias Sociales y Humanidades, con un promedio mínimo de 08, la selección de aspirantes se realizará el próximo 28 de octubre y los resultados se darán a conocer el 28 de noviembre, mientras que las inscripciones se efectuarán del 05 al 09 de diciembre.</w:t>
      </w:r>
    </w:p>
    <w:p w:rsidR="004F3DC8" w:rsidRPr="004F3DC8" w:rsidRDefault="004F3DC8" w:rsidP="004F3DC8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F3D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mayor información dirigirse a la Coordinación de Posgrado de la Facultad de Humanidades, localizada en Calle Canarios sin número, colonia Buenos Aires, teléfono 961-615-85-06 o bien a través del sitio web  </w:t>
      </w:r>
      <w:hyperlink r:id="rId5" w:tgtFrame="_blank" w:history="1">
        <w:r w:rsidRPr="004F3DC8">
          <w:rPr>
            <w:rFonts w:ascii="Arial" w:eastAsia="Times New Roman" w:hAnsi="Arial" w:cs="Arial"/>
            <w:color w:val="09469E"/>
            <w:sz w:val="24"/>
            <w:szCs w:val="24"/>
            <w:lang w:eastAsia="es-MX"/>
          </w:rPr>
          <w:t>www.unach.mx</w:t>
        </w:r>
      </w:hyperlink>
      <w:r w:rsidRPr="004F3D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0A6FCA" w:rsidRDefault="004F3DC8"/>
    <w:sectPr w:rsidR="000A6FCA" w:rsidSect="006725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AD9"/>
    <w:multiLevelType w:val="multilevel"/>
    <w:tmpl w:val="4BC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DC8"/>
    <w:rsid w:val="0014778A"/>
    <w:rsid w:val="004F3DC8"/>
    <w:rsid w:val="00672518"/>
    <w:rsid w:val="00D2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F3DC8"/>
    <w:rPr>
      <w:strike w:val="0"/>
      <w:dstrike w:val="0"/>
      <w:color w:val="09469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F3DC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9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5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ach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1929</Characters>
  <Application>Microsoft Office Word</Application>
  <DocSecurity>0</DocSecurity>
  <Lines>16</Lines>
  <Paragraphs>4</Paragraphs>
  <ScaleCrop>false</ScaleCrop>
  <Company>Hewlett-Packard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1</cp:revision>
  <dcterms:created xsi:type="dcterms:W3CDTF">2011-10-16T17:37:00Z</dcterms:created>
  <dcterms:modified xsi:type="dcterms:W3CDTF">2011-10-16T17:40:00Z</dcterms:modified>
</cp:coreProperties>
</file>